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6525F1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 xml:space="preserve">Результаты </w:t>
      </w:r>
      <w:r w:rsidR="009B50C8">
        <w:rPr>
          <w:b/>
          <w:sz w:val="28"/>
          <w:szCs w:val="28"/>
          <w:lang w:val="ru-RU"/>
        </w:rPr>
        <w:t xml:space="preserve">международных конкурсных </w:t>
      </w:r>
      <w:r w:rsidRPr="006525F1">
        <w:rPr>
          <w:b/>
          <w:sz w:val="28"/>
          <w:szCs w:val="28"/>
          <w:lang w:val="ru-RU"/>
        </w:rPr>
        <w:t>торгов</w:t>
      </w:r>
    </w:p>
    <w:p w:rsidR="003374C3" w:rsidRDefault="00220469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20469">
        <w:rPr>
          <w:b/>
          <w:sz w:val="28"/>
          <w:szCs w:val="28"/>
          <w:lang w:val="ru-RU" w:eastAsia="ru-RU"/>
        </w:rPr>
        <w:t xml:space="preserve">№ </w:t>
      </w:r>
      <w:r w:rsidR="00671CE6" w:rsidRPr="00671CE6">
        <w:rPr>
          <w:b/>
          <w:sz w:val="28"/>
          <w:szCs w:val="28"/>
          <w:lang w:val="ru-RU" w:eastAsia="ru-RU"/>
        </w:rPr>
        <w:t>SESUP/RFB/20/3</w:t>
      </w:r>
      <w:r w:rsidR="003374C3">
        <w:rPr>
          <w:b/>
          <w:sz w:val="28"/>
          <w:szCs w:val="28"/>
          <w:lang w:val="ru-RU" w:eastAsia="ru-RU"/>
        </w:rPr>
        <w:t>1</w:t>
      </w:r>
      <w:r w:rsidR="00671CE6" w:rsidRPr="00671CE6">
        <w:rPr>
          <w:b/>
          <w:sz w:val="28"/>
          <w:szCs w:val="28"/>
          <w:lang w:val="ru-RU" w:eastAsia="ru-RU"/>
        </w:rPr>
        <w:t xml:space="preserve"> по объекту «</w:t>
      </w:r>
      <w:r w:rsidR="003374C3" w:rsidRPr="003374C3">
        <w:rPr>
          <w:b/>
          <w:sz w:val="28"/>
          <w:szCs w:val="28"/>
          <w:lang w:val="ru-RU" w:eastAsia="ru-RU"/>
        </w:rPr>
        <w:t xml:space="preserve">Оптимизация теплоснабжения в </w:t>
      </w:r>
    </w:p>
    <w:p w:rsidR="00E06FDB" w:rsidRPr="00220469" w:rsidRDefault="003374C3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3374C3">
        <w:rPr>
          <w:b/>
          <w:sz w:val="28"/>
          <w:szCs w:val="28"/>
          <w:lang w:val="ru-RU" w:eastAsia="ru-RU"/>
        </w:rPr>
        <w:t>д. Березки Гомельского района</w:t>
      </w:r>
      <w:r w:rsidR="00671CE6" w:rsidRPr="00671CE6">
        <w:rPr>
          <w:b/>
          <w:sz w:val="28"/>
          <w:szCs w:val="28"/>
          <w:lang w:val="ru-RU" w:eastAsia="ru-RU"/>
        </w:rPr>
        <w:t>»</w:t>
      </w:r>
    </w:p>
    <w:p w:rsidR="00220469" w:rsidRPr="00220469" w:rsidRDefault="00220469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20469" w:rsidRDefault="00C604E7" w:rsidP="006243D9">
      <w:pPr>
        <w:autoSpaceDE w:val="0"/>
        <w:autoSpaceDN w:val="0"/>
        <w:adjustRightInd w:val="0"/>
        <w:jc w:val="center"/>
        <w:rPr>
          <w:lang w:val="ru-RU"/>
        </w:rPr>
      </w:pPr>
      <w:r w:rsidRPr="006525F1">
        <w:rPr>
          <w:b/>
          <w:sz w:val="28"/>
          <w:szCs w:val="28"/>
          <w:lang w:val="ru-RU"/>
        </w:rPr>
        <w:t>Проект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194A21" w:rsidRPr="006525F1">
        <w:rPr>
          <w:sz w:val="28"/>
          <w:szCs w:val="28"/>
          <w:lang w:val="ru-RU"/>
        </w:rPr>
        <w:t>«</w:t>
      </w:r>
      <w:r w:rsidR="00220469">
        <w:rPr>
          <w:sz w:val="28"/>
          <w:szCs w:val="28"/>
          <w:lang w:val="ru-RU"/>
        </w:rPr>
        <w:t>Расширение устойчивого энергопользования»</w:t>
      </w:r>
      <w:r w:rsidR="00220469" w:rsidRPr="00220469">
        <w:rPr>
          <w:lang w:val="ru-RU"/>
        </w:rPr>
        <w:t xml:space="preserve"> </w:t>
      </w:r>
    </w:p>
    <w:p w:rsidR="006D2801" w:rsidRPr="006525F1" w:rsidRDefault="00DE7421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220469" w:rsidRPr="00220469">
        <w:rPr>
          <w:sz w:val="28"/>
          <w:szCs w:val="28"/>
          <w:lang w:val="ru-RU"/>
        </w:rPr>
        <w:t>(Соглашение о займе № 9014-BY)</w:t>
      </w:r>
    </w:p>
    <w:p w:rsidR="00E06FDB" w:rsidRDefault="00E06FDB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243D9" w:rsidRPr="006525F1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Страна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05751D" w:rsidRPr="006525F1">
        <w:rPr>
          <w:color w:val="000000"/>
          <w:sz w:val="28"/>
          <w:szCs w:val="28"/>
          <w:lang w:val="ru-RU"/>
        </w:rPr>
        <w:t xml:space="preserve">Республика </w:t>
      </w:r>
      <w:r w:rsidRPr="006525F1">
        <w:rPr>
          <w:sz w:val="28"/>
          <w:szCs w:val="28"/>
          <w:lang w:val="ru-RU"/>
        </w:rPr>
        <w:t>Беларусь</w:t>
      </w:r>
    </w:p>
    <w:p w:rsidR="004123EA" w:rsidRDefault="004123EA" w:rsidP="000D0DC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2B2FFE" w:rsidRDefault="006525F1" w:rsidP="00DE742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E7421">
        <w:rPr>
          <w:color w:val="000000"/>
          <w:sz w:val="28"/>
          <w:szCs w:val="28"/>
          <w:lang w:val="ru-RU"/>
        </w:rPr>
        <w:t xml:space="preserve">Торги </w:t>
      </w:r>
      <w:r w:rsidR="00037B60">
        <w:rPr>
          <w:color w:val="000000"/>
          <w:sz w:val="28"/>
          <w:szCs w:val="28"/>
          <w:lang w:val="ru-RU"/>
        </w:rPr>
        <w:t xml:space="preserve">№ </w:t>
      </w:r>
      <w:r w:rsidR="00671CE6" w:rsidRPr="00671CE6">
        <w:rPr>
          <w:sz w:val="28"/>
          <w:szCs w:val="28"/>
          <w:lang w:val="ru-RU"/>
        </w:rPr>
        <w:t>SESUP/RFB/20/3</w:t>
      </w:r>
      <w:r w:rsidR="003374C3">
        <w:rPr>
          <w:sz w:val="28"/>
          <w:szCs w:val="28"/>
          <w:lang w:val="ru-RU"/>
        </w:rPr>
        <w:t>1</w:t>
      </w:r>
      <w:r w:rsidR="00671CE6" w:rsidRPr="00671CE6">
        <w:rPr>
          <w:sz w:val="28"/>
          <w:szCs w:val="28"/>
          <w:lang w:val="ru-RU"/>
        </w:rPr>
        <w:t xml:space="preserve"> по объекту «</w:t>
      </w:r>
      <w:r w:rsidR="003374C3" w:rsidRPr="003374C3">
        <w:rPr>
          <w:rFonts w:eastAsia="Calibri"/>
          <w:sz w:val="28"/>
          <w:szCs w:val="28"/>
          <w:lang w:val="ru-RU"/>
        </w:rPr>
        <w:t>Оптимизация теплоснабжения в д. Березки Гомельского района</w:t>
      </w:r>
      <w:r w:rsidR="00671CE6" w:rsidRPr="00671CE6">
        <w:rPr>
          <w:sz w:val="28"/>
          <w:szCs w:val="28"/>
          <w:lang w:val="ru-RU"/>
        </w:rPr>
        <w:t>»</w:t>
      </w:r>
      <w:r w:rsidR="00671CE6">
        <w:rPr>
          <w:sz w:val="28"/>
          <w:szCs w:val="28"/>
          <w:lang w:val="ru-RU"/>
        </w:rPr>
        <w:t xml:space="preserve"> </w:t>
      </w:r>
      <w:r w:rsidR="000D0DC4" w:rsidRPr="0089133F">
        <w:rPr>
          <w:sz w:val="28"/>
          <w:szCs w:val="28"/>
          <w:lang w:val="ru-RU"/>
        </w:rPr>
        <w:t>отменены</w:t>
      </w:r>
      <w:r w:rsidR="0089133F" w:rsidRPr="0089133F">
        <w:rPr>
          <w:snapToGrid w:val="0"/>
          <w:sz w:val="28"/>
          <w:szCs w:val="28"/>
          <w:lang w:val="be-BY"/>
        </w:rPr>
        <w:t xml:space="preserve"> </w:t>
      </w:r>
      <w:r w:rsidR="0089133F" w:rsidRPr="00C95843">
        <w:rPr>
          <w:snapToGrid w:val="0"/>
          <w:sz w:val="28"/>
          <w:szCs w:val="28"/>
          <w:lang w:val="be-BY"/>
        </w:rPr>
        <w:t>ввиду приостановления</w:t>
      </w:r>
      <w:bookmarkStart w:id="0" w:name="_GoBack"/>
      <w:bookmarkEnd w:id="0"/>
      <w:r w:rsidR="0089133F" w:rsidRPr="00C95843">
        <w:rPr>
          <w:snapToGrid w:val="0"/>
          <w:sz w:val="28"/>
          <w:szCs w:val="28"/>
          <w:lang w:val="be-BY"/>
        </w:rPr>
        <w:t xml:space="preserve"> финансирования проектов, реализуемых за счет кредитных и грантовых средств Международного банка реконструкции и развития (согл</w:t>
      </w:r>
      <w:r w:rsidR="0089133F">
        <w:rPr>
          <w:snapToGrid w:val="0"/>
          <w:sz w:val="28"/>
          <w:szCs w:val="28"/>
          <w:lang w:val="be-BY"/>
        </w:rPr>
        <w:t xml:space="preserve">асно поступившему 22.03.2022 в </w:t>
      </w:r>
      <w:r w:rsidR="0089133F" w:rsidRPr="00C95843">
        <w:rPr>
          <w:snapToGrid w:val="0"/>
          <w:sz w:val="28"/>
          <w:szCs w:val="28"/>
          <w:lang w:val="be-BY"/>
        </w:rPr>
        <w:t>РУП «Белинвестэнергосбережение» письму Министерства экономики Республики Беларусь «О проектах МБРР» от 21.03.2022  № 15-02-09/2705).</w:t>
      </w:r>
    </w:p>
    <w:p w:rsidR="00C73A4A" w:rsidRDefault="00C73A4A" w:rsidP="000D0D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C73A4A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623B"/>
    <w:rsid w:val="00037B60"/>
    <w:rsid w:val="00045B43"/>
    <w:rsid w:val="00051080"/>
    <w:rsid w:val="0005751D"/>
    <w:rsid w:val="00061FAF"/>
    <w:rsid w:val="00064E21"/>
    <w:rsid w:val="00066E76"/>
    <w:rsid w:val="0008518A"/>
    <w:rsid w:val="00085D3F"/>
    <w:rsid w:val="000863C2"/>
    <w:rsid w:val="00094BEB"/>
    <w:rsid w:val="00096F99"/>
    <w:rsid w:val="000A6AF5"/>
    <w:rsid w:val="000B0685"/>
    <w:rsid w:val="000B1F30"/>
    <w:rsid w:val="000C6C31"/>
    <w:rsid w:val="000C72FE"/>
    <w:rsid w:val="000D0DC4"/>
    <w:rsid w:val="000E7A3E"/>
    <w:rsid w:val="000F7522"/>
    <w:rsid w:val="00100104"/>
    <w:rsid w:val="00100704"/>
    <w:rsid w:val="00110BAF"/>
    <w:rsid w:val="001157A7"/>
    <w:rsid w:val="001225C2"/>
    <w:rsid w:val="0012486F"/>
    <w:rsid w:val="00130124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0D76"/>
    <w:rsid w:val="001A45A8"/>
    <w:rsid w:val="001C120E"/>
    <w:rsid w:val="001C49A3"/>
    <w:rsid w:val="001D7896"/>
    <w:rsid w:val="001E3E28"/>
    <w:rsid w:val="001E5F79"/>
    <w:rsid w:val="001E73FE"/>
    <w:rsid w:val="001F27E8"/>
    <w:rsid w:val="001F51AD"/>
    <w:rsid w:val="00203333"/>
    <w:rsid w:val="00212A83"/>
    <w:rsid w:val="002137A5"/>
    <w:rsid w:val="00215B78"/>
    <w:rsid w:val="00220469"/>
    <w:rsid w:val="00232C9B"/>
    <w:rsid w:val="00233860"/>
    <w:rsid w:val="00240DCC"/>
    <w:rsid w:val="00243445"/>
    <w:rsid w:val="00243EC0"/>
    <w:rsid w:val="002516F8"/>
    <w:rsid w:val="00251B67"/>
    <w:rsid w:val="002605A2"/>
    <w:rsid w:val="00272258"/>
    <w:rsid w:val="00272A39"/>
    <w:rsid w:val="00273848"/>
    <w:rsid w:val="002813D5"/>
    <w:rsid w:val="002B2FFE"/>
    <w:rsid w:val="002C277D"/>
    <w:rsid w:val="002C672B"/>
    <w:rsid w:val="002D1805"/>
    <w:rsid w:val="002F35A4"/>
    <w:rsid w:val="003076F5"/>
    <w:rsid w:val="00316DEB"/>
    <w:rsid w:val="00316E6C"/>
    <w:rsid w:val="003336F5"/>
    <w:rsid w:val="00335FF7"/>
    <w:rsid w:val="003374C3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23EA"/>
    <w:rsid w:val="00416035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1157"/>
    <w:rsid w:val="005D4BE8"/>
    <w:rsid w:val="005D725A"/>
    <w:rsid w:val="005F74FA"/>
    <w:rsid w:val="00607FE6"/>
    <w:rsid w:val="00611B2E"/>
    <w:rsid w:val="00620495"/>
    <w:rsid w:val="006243D9"/>
    <w:rsid w:val="00647705"/>
    <w:rsid w:val="006525F1"/>
    <w:rsid w:val="00671CE6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50D3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92CB0"/>
    <w:rsid w:val="007A305B"/>
    <w:rsid w:val="007E5C7A"/>
    <w:rsid w:val="008105CD"/>
    <w:rsid w:val="00824ADD"/>
    <w:rsid w:val="008518F9"/>
    <w:rsid w:val="0085420B"/>
    <w:rsid w:val="00855FBC"/>
    <w:rsid w:val="008678F3"/>
    <w:rsid w:val="00881C95"/>
    <w:rsid w:val="00882F22"/>
    <w:rsid w:val="008841F3"/>
    <w:rsid w:val="0089133F"/>
    <w:rsid w:val="00893134"/>
    <w:rsid w:val="008931E7"/>
    <w:rsid w:val="008A0813"/>
    <w:rsid w:val="008A13EF"/>
    <w:rsid w:val="008A5716"/>
    <w:rsid w:val="008C40ED"/>
    <w:rsid w:val="008D0DC0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0C8"/>
    <w:rsid w:val="009B5B3D"/>
    <w:rsid w:val="009D1945"/>
    <w:rsid w:val="009D6122"/>
    <w:rsid w:val="009F5FA1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3CB9"/>
    <w:rsid w:val="00A74931"/>
    <w:rsid w:val="00A7520C"/>
    <w:rsid w:val="00A81499"/>
    <w:rsid w:val="00A833C9"/>
    <w:rsid w:val="00A91A76"/>
    <w:rsid w:val="00AA2611"/>
    <w:rsid w:val="00AA7D7D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3F4A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73A4A"/>
    <w:rsid w:val="00C8247D"/>
    <w:rsid w:val="00C83C62"/>
    <w:rsid w:val="00C83DF9"/>
    <w:rsid w:val="00C83F7D"/>
    <w:rsid w:val="00C9676F"/>
    <w:rsid w:val="00CA0E0E"/>
    <w:rsid w:val="00CA3372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0718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672"/>
    <w:rsid w:val="00DA3C95"/>
    <w:rsid w:val="00DA4772"/>
    <w:rsid w:val="00DA6CB1"/>
    <w:rsid w:val="00DB0942"/>
    <w:rsid w:val="00DB2CF8"/>
    <w:rsid w:val="00DB43C7"/>
    <w:rsid w:val="00DB6655"/>
    <w:rsid w:val="00DC3BAF"/>
    <w:rsid w:val="00DD49AD"/>
    <w:rsid w:val="00DE00D7"/>
    <w:rsid w:val="00DE1B61"/>
    <w:rsid w:val="00DE7421"/>
    <w:rsid w:val="00E05753"/>
    <w:rsid w:val="00E06FDB"/>
    <w:rsid w:val="00E168E9"/>
    <w:rsid w:val="00E2562A"/>
    <w:rsid w:val="00E31E21"/>
    <w:rsid w:val="00E44F10"/>
    <w:rsid w:val="00E46A97"/>
    <w:rsid w:val="00E606FE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067BE"/>
    <w:rsid w:val="00F23301"/>
    <w:rsid w:val="00F31301"/>
    <w:rsid w:val="00F32969"/>
    <w:rsid w:val="00F3590E"/>
    <w:rsid w:val="00F46CEE"/>
    <w:rsid w:val="00F62326"/>
    <w:rsid w:val="00F750D1"/>
    <w:rsid w:val="00F76A19"/>
    <w:rsid w:val="00F8155B"/>
    <w:rsid w:val="00F81B64"/>
    <w:rsid w:val="00F9114A"/>
    <w:rsid w:val="00F953EF"/>
    <w:rsid w:val="00FA4445"/>
    <w:rsid w:val="00FB18B6"/>
    <w:rsid w:val="00FC4B40"/>
    <w:rsid w:val="00FD2856"/>
    <w:rsid w:val="00FD59F4"/>
    <w:rsid w:val="00FE1535"/>
    <w:rsid w:val="00FF092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D724"/>
  <w15:docId w15:val="{8E09A922-9085-4EC0-93D3-4812CEB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1C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1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7E28-CD6B-4726-967C-96A5279B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Евгения Кот (Мордасевич)</cp:lastModifiedBy>
  <cp:revision>17</cp:revision>
  <cp:lastPrinted>2022-03-22T13:34:00Z</cp:lastPrinted>
  <dcterms:created xsi:type="dcterms:W3CDTF">2016-05-30T12:00:00Z</dcterms:created>
  <dcterms:modified xsi:type="dcterms:W3CDTF">2022-03-22T13:50:00Z</dcterms:modified>
</cp:coreProperties>
</file>