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A21" w:rsidRPr="008635EE" w:rsidRDefault="00C83DF9" w:rsidP="00DA6CB1">
      <w:pPr>
        <w:ind w:right="-119"/>
        <w:jc w:val="center"/>
        <w:rPr>
          <w:b/>
          <w:sz w:val="28"/>
          <w:szCs w:val="28"/>
          <w:lang w:val="ru-RU"/>
        </w:rPr>
      </w:pPr>
      <w:r w:rsidRPr="008635EE">
        <w:rPr>
          <w:b/>
          <w:sz w:val="28"/>
          <w:szCs w:val="28"/>
          <w:lang w:val="ru-RU"/>
        </w:rPr>
        <w:t xml:space="preserve">Результаты </w:t>
      </w:r>
      <w:r w:rsidR="00433B47">
        <w:rPr>
          <w:b/>
          <w:sz w:val="28"/>
          <w:szCs w:val="28"/>
          <w:lang w:val="ru-RU"/>
        </w:rPr>
        <w:t>отбора консультанта</w:t>
      </w:r>
    </w:p>
    <w:p w:rsidR="00433B47" w:rsidRDefault="00433B47" w:rsidP="00B5493B">
      <w:pPr>
        <w:ind w:right="-119"/>
        <w:jc w:val="center"/>
        <w:rPr>
          <w:rStyle w:val="FontStyle12"/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№</w:t>
      </w:r>
      <w:r w:rsidR="00C83DF9" w:rsidRPr="008635EE">
        <w:rPr>
          <w:sz w:val="28"/>
          <w:szCs w:val="28"/>
          <w:lang w:val="ru-RU"/>
        </w:rPr>
        <w:t xml:space="preserve"> </w:t>
      </w:r>
      <w:r w:rsidR="00723531" w:rsidRPr="00723531">
        <w:rPr>
          <w:b/>
          <w:sz w:val="28"/>
          <w:szCs w:val="28"/>
        </w:rPr>
        <w:t>BDHP</w:t>
      </w:r>
      <w:r w:rsidR="00723531" w:rsidRPr="00723531">
        <w:rPr>
          <w:b/>
          <w:sz w:val="28"/>
          <w:szCs w:val="28"/>
          <w:lang w:val="ru-RU"/>
        </w:rPr>
        <w:t>/</w:t>
      </w:r>
      <w:r w:rsidR="00723531" w:rsidRPr="00723531">
        <w:rPr>
          <w:b/>
          <w:sz w:val="28"/>
          <w:szCs w:val="28"/>
        </w:rPr>
        <w:t>LCS</w:t>
      </w:r>
      <w:r w:rsidR="00723531" w:rsidRPr="00723531">
        <w:rPr>
          <w:b/>
          <w:sz w:val="28"/>
          <w:szCs w:val="28"/>
          <w:lang w:val="ru-RU"/>
        </w:rPr>
        <w:t>/18/01</w:t>
      </w:r>
      <w:r w:rsidR="00723531" w:rsidRPr="008635EE">
        <w:rPr>
          <w:rStyle w:val="FontStyle12"/>
          <w:b/>
          <w:sz w:val="28"/>
          <w:szCs w:val="28"/>
          <w:lang w:val="ru-RU"/>
        </w:rPr>
        <w:t xml:space="preserve"> </w:t>
      </w:r>
      <w:r w:rsidR="00B5493B" w:rsidRPr="008635EE">
        <w:rPr>
          <w:rStyle w:val="FontStyle12"/>
          <w:b/>
          <w:sz w:val="28"/>
          <w:szCs w:val="28"/>
          <w:lang w:val="ru-RU"/>
        </w:rPr>
        <w:t>«</w:t>
      </w:r>
      <w:r w:rsidR="00723531">
        <w:rPr>
          <w:rStyle w:val="FontStyle12"/>
          <w:b/>
          <w:sz w:val="28"/>
          <w:szCs w:val="28"/>
          <w:lang w:val="ru-RU"/>
        </w:rPr>
        <w:t>Аудит финансовой отчетности»</w:t>
      </w:r>
      <w:r>
        <w:rPr>
          <w:rStyle w:val="FontStyle12"/>
          <w:b/>
          <w:sz w:val="28"/>
          <w:szCs w:val="28"/>
          <w:lang w:val="ru-RU"/>
        </w:rPr>
        <w:t xml:space="preserve"> </w:t>
      </w:r>
    </w:p>
    <w:p w:rsidR="00B5493B" w:rsidRPr="00723531" w:rsidRDefault="00433B47" w:rsidP="00B5493B">
      <w:pPr>
        <w:ind w:right="-119"/>
        <w:jc w:val="center"/>
        <w:rPr>
          <w:rStyle w:val="FontStyle12"/>
          <w:sz w:val="28"/>
          <w:szCs w:val="28"/>
          <w:lang w:val="ru-RU"/>
        </w:rPr>
      </w:pPr>
      <w:r>
        <w:rPr>
          <w:rStyle w:val="FontStyle12"/>
          <w:b/>
          <w:sz w:val="28"/>
          <w:szCs w:val="28"/>
          <w:lang w:val="ru-RU"/>
        </w:rPr>
        <w:t>за период с 01.01.2018 по 31.12.2018</w:t>
      </w:r>
    </w:p>
    <w:p w:rsidR="00B5493B" w:rsidRPr="008635EE" w:rsidRDefault="00B5493B" w:rsidP="00B5493B">
      <w:pPr>
        <w:ind w:right="-119"/>
        <w:jc w:val="center"/>
        <w:rPr>
          <w:rStyle w:val="FontStyle12"/>
          <w:sz w:val="28"/>
          <w:szCs w:val="28"/>
          <w:lang w:val="ru-RU"/>
        </w:rPr>
      </w:pPr>
    </w:p>
    <w:p w:rsidR="006D2801" w:rsidRPr="008635EE" w:rsidRDefault="00C604E7" w:rsidP="00B5493B">
      <w:pPr>
        <w:ind w:right="-119"/>
        <w:jc w:val="center"/>
        <w:rPr>
          <w:sz w:val="28"/>
          <w:szCs w:val="28"/>
          <w:lang w:val="ru-RU"/>
        </w:rPr>
      </w:pPr>
      <w:r w:rsidRPr="008635EE">
        <w:rPr>
          <w:sz w:val="28"/>
          <w:szCs w:val="28"/>
          <w:lang w:val="ru-RU"/>
        </w:rPr>
        <w:t>Проект</w:t>
      </w:r>
      <w:r w:rsidR="006243D9" w:rsidRPr="008635EE">
        <w:rPr>
          <w:color w:val="000000"/>
          <w:sz w:val="28"/>
          <w:szCs w:val="28"/>
          <w:lang w:val="ru-RU"/>
        </w:rPr>
        <w:t>:</w:t>
      </w:r>
      <w:r w:rsidR="001E3E28" w:rsidRPr="008635EE">
        <w:rPr>
          <w:color w:val="000000"/>
          <w:sz w:val="28"/>
          <w:szCs w:val="28"/>
          <w:lang w:val="ru-RU"/>
        </w:rPr>
        <w:t xml:space="preserve"> </w:t>
      </w:r>
      <w:r w:rsidR="00194A21" w:rsidRPr="008635EE">
        <w:rPr>
          <w:sz w:val="28"/>
          <w:szCs w:val="28"/>
          <w:lang w:val="ru-RU"/>
        </w:rPr>
        <w:t>«Использование древесной биомассы для централизованного теплоснабжения»</w:t>
      </w:r>
      <w:r w:rsidR="006D2801" w:rsidRPr="008635EE">
        <w:rPr>
          <w:sz w:val="28"/>
          <w:szCs w:val="28"/>
          <w:lang w:val="ru-RU"/>
        </w:rPr>
        <w:t xml:space="preserve"> </w:t>
      </w:r>
      <w:r w:rsidRPr="008635EE">
        <w:rPr>
          <w:sz w:val="28"/>
          <w:szCs w:val="28"/>
          <w:lang w:val="ru-RU"/>
        </w:rPr>
        <w:t>(</w:t>
      </w:r>
      <w:r w:rsidR="005230CF" w:rsidRPr="008635EE">
        <w:rPr>
          <w:sz w:val="28"/>
          <w:szCs w:val="28"/>
          <w:lang w:val="ru-RU"/>
        </w:rPr>
        <w:t xml:space="preserve">заем </w:t>
      </w:r>
      <w:r w:rsidR="00194A21" w:rsidRPr="008635EE">
        <w:rPr>
          <w:sz w:val="28"/>
          <w:szCs w:val="28"/>
          <w:lang w:val="ru-RU"/>
        </w:rPr>
        <w:t>8351-BY</w:t>
      </w:r>
      <w:r w:rsidRPr="008635EE">
        <w:rPr>
          <w:sz w:val="28"/>
          <w:szCs w:val="28"/>
          <w:lang w:val="ru-RU"/>
        </w:rPr>
        <w:t>)</w:t>
      </w:r>
    </w:p>
    <w:p w:rsidR="006243D9" w:rsidRPr="008635EE" w:rsidRDefault="00C604E7" w:rsidP="006243D9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ru-RU"/>
        </w:rPr>
      </w:pPr>
      <w:r w:rsidRPr="008635EE">
        <w:rPr>
          <w:sz w:val="28"/>
          <w:szCs w:val="28"/>
          <w:lang w:val="ru-RU"/>
        </w:rPr>
        <w:t>Страна</w:t>
      </w:r>
      <w:r w:rsidR="006243D9" w:rsidRPr="008635EE">
        <w:rPr>
          <w:color w:val="000000"/>
          <w:sz w:val="28"/>
          <w:szCs w:val="28"/>
          <w:lang w:val="ru-RU"/>
        </w:rPr>
        <w:t>:</w:t>
      </w:r>
      <w:r w:rsidR="001E3E28" w:rsidRPr="008635EE">
        <w:rPr>
          <w:color w:val="000000"/>
          <w:sz w:val="28"/>
          <w:szCs w:val="28"/>
          <w:lang w:val="ru-RU"/>
        </w:rPr>
        <w:t xml:space="preserve"> </w:t>
      </w:r>
      <w:r w:rsidR="0005751D" w:rsidRPr="008635EE">
        <w:rPr>
          <w:color w:val="000000"/>
          <w:sz w:val="28"/>
          <w:szCs w:val="28"/>
          <w:lang w:val="ru-RU"/>
        </w:rPr>
        <w:t xml:space="preserve">Республика </w:t>
      </w:r>
      <w:r w:rsidRPr="008635EE">
        <w:rPr>
          <w:sz w:val="28"/>
          <w:szCs w:val="28"/>
          <w:lang w:val="ru-RU"/>
        </w:rPr>
        <w:t>Беларусь</w:t>
      </w:r>
    </w:p>
    <w:p w:rsidR="008678F3" w:rsidRPr="008635EE" w:rsidRDefault="008678F3">
      <w:pPr>
        <w:autoSpaceDE w:val="0"/>
        <w:autoSpaceDN w:val="0"/>
        <w:adjustRightInd w:val="0"/>
        <w:rPr>
          <w:color w:val="000000"/>
          <w:sz w:val="28"/>
          <w:szCs w:val="28"/>
          <w:lang w:val="ru-RU"/>
        </w:rPr>
      </w:pPr>
    </w:p>
    <w:p w:rsidR="00881C95" w:rsidRPr="008635EE" w:rsidRDefault="00433B47" w:rsidP="00881C95">
      <w:pPr>
        <w:rPr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Номер отбора консультанта</w:t>
      </w:r>
      <w:r w:rsidR="0005751D" w:rsidRPr="008635EE">
        <w:rPr>
          <w:b/>
          <w:color w:val="000000"/>
          <w:sz w:val="28"/>
          <w:szCs w:val="28"/>
          <w:lang w:val="ru-RU"/>
        </w:rPr>
        <w:t>/контракта</w:t>
      </w:r>
      <w:r w:rsidR="00F81B64" w:rsidRPr="008635EE">
        <w:rPr>
          <w:color w:val="000000"/>
          <w:sz w:val="28"/>
          <w:szCs w:val="28"/>
          <w:lang w:val="ru-RU"/>
        </w:rPr>
        <w:t xml:space="preserve">: </w:t>
      </w:r>
      <w:r w:rsidR="00194A21" w:rsidRPr="008635EE">
        <w:rPr>
          <w:sz w:val="28"/>
          <w:szCs w:val="28"/>
        </w:rPr>
        <w:t>BDHP</w:t>
      </w:r>
      <w:r w:rsidR="00194A21" w:rsidRPr="008635EE">
        <w:rPr>
          <w:sz w:val="28"/>
          <w:szCs w:val="28"/>
          <w:lang w:val="ru-RU"/>
        </w:rPr>
        <w:t>/</w:t>
      </w:r>
      <w:r w:rsidR="00723531">
        <w:rPr>
          <w:sz w:val="28"/>
          <w:szCs w:val="28"/>
        </w:rPr>
        <w:t>LCS</w:t>
      </w:r>
      <w:r w:rsidR="00194A21" w:rsidRPr="008635EE">
        <w:rPr>
          <w:sz w:val="28"/>
          <w:szCs w:val="28"/>
          <w:lang w:val="ru-RU"/>
        </w:rPr>
        <w:t>/1</w:t>
      </w:r>
      <w:r w:rsidR="00B5493B" w:rsidRPr="008635EE">
        <w:rPr>
          <w:sz w:val="28"/>
          <w:szCs w:val="28"/>
          <w:lang w:val="ru-RU"/>
        </w:rPr>
        <w:t>8</w:t>
      </w:r>
      <w:r w:rsidR="00194A21" w:rsidRPr="008635EE">
        <w:rPr>
          <w:sz w:val="28"/>
          <w:szCs w:val="28"/>
          <w:lang w:val="ru-RU"/>
        </w:rPr>
        <w:t>/0</w:t>
      </w:r>
      <w:r w:rsidR="00723531">
        <w:rPr>
          <w:sz w:val="28"/>
          <w:szCs w:val="28"/>
          <w:lang w:val="ru-RU"/>
        </w:rPr>
        <w:t>1</w:t>
      </w:r>
    </w:p>
    <w:p w:rsidR="00881C95" w:rsidRPr="008635EE" w:rsidRDefault="00881C95" w:rsidP="00881C95">
      <w:pPr>
        <w:rPr>
          <w:sz w:val="28"/>
          <w:szCs w:val="28"/>
          <w:lang w:val="ru-RU"/>
        </w:rPr>
      </w:pPr>
    </w:p>
    <w:p w:rsidR="00433B47" w:rsidRDefault="00D60E2D" w:rsidP="00433B47">
      <w:pPr>
        <w:ind w:right="-119"/>
        <w:jc w:val="both"/>
        <w:rPr>
          <w:sz w:val="28"/>
          <w:szCs w:val="28"/>
          <w:lang w:val="ru-RU"/>
        </w:rPr>
      </w:pPr>
      <w:r w:rsidRPr="008635EE">
        <w:rPr>
          <w:b/>
          <w:color w:val="000000"/>
          <w:sz w:val="28"/>
          <w:szCs w:val="28"/>
          <w:lang w:val="ru-RU"/>
        </w:rPr>
        <w:t>Название</w:t>
      </w:r>
      <w:r w:rsidR="0005751D" w:rsidRPr="008635EE">
        <w:rPr>
          <w:b/>
          <w:color w:val="000000"/>
          <w:sz w:val="28"/>
          <w:szCs w:val="28"/>
          <w:lang w:val="ru-RU"/>
        </w:rPr>
        <w:t xml:space="preserve"> </w:t>
      </w:r>
      <w:r w:rsidR="00433B47">
        <w:rPr>
          <w:b/>
          <w:color w:val="000000"/>
          <w:sz w:val="28"/>
          <w:szCs w:val="28"/>
          <w:lang w:val="ru-RU"/>
        </w:rPr>
        <w:t>отбора консультанта</w:t>
      </w:r>
      <w:r w:rsidR="00433B47" w:rsidRPr="008635EE">
        <w:rPr>
          <w:b/>
          <w:color w:val="000000"/>
          <w:sz w:val="28"/>
          <w:szCs w:val="28"/>
          <w:lang w:val="ru-RU"/>
        </w:rPr>
        <w:t xml:space="preserve"> </w:t>
      </w:r>
      <w:r w:rsidR="0005751D" w:rsidRPr="008635EE">
        <w:rPr>
          <w:b/>
          <w:color w:val="000000"/>
          <w:sz w:val="28"/>
          <w:szCs w:val="28"/>
          <w:lang w:val="ru-RU"/>
        </w:rPr>
        <w:t>/контракта</w:t>
      </w:r>
      <w:r w:rsidR="00F81B64" w:rsidRPr="008635EE">
        <w:rPr>
          <w:color w:val="000000"/>
          <w:sz w:val="28"/>
          <w:szCs w:val="28"/>
          <w:lang w:val="ru-RU"/>
        </w:rPr>
        <w:t xml:space="preserve">: </w:t>
      </w:r>
      <w:r w:rsidR="00415E9C" w:rsidRPr="00415E9C">
        <w:rPr>
          <w:rStyle w:val="FontStyle12"/>
          <w:sz w:val="28"/>
          <w:szCs w:val="28"/>
          <w:lang w:val="ru-RU"/>
        </w:rPr>
        <w:t>«Аудит финансовой отчетности»</w:t>
      </w:r>
      <w:r w:rsidR="00214182" w:rsidRPr="008635EE">
        <w:rPr>
          <w:rStyle w:val="FontStyle12"/>
          <w:sz w:val="28"/>
          <w:szCs w:val="28"/>
          <w:lang w:val="ru-RU"/>
        </w:rPr>
        <w:t xml:space="preserve"> </w:t>
      </w:r>
      <w:r w:rsidR="00433B47" w:rsidRPr="00433B47">
        <w:rPr>
          <w:rStyle w:val="FontStyle12"/>
          <w:sz w:val="28"/>
          <w:szCs w:val="28"/>
          <w:lang w:val="ru-RU"/>
        </w:rPr>
        <w:t>за период с 01.01.2018 по 31.12.2018</w:t>
      </w:r>
      <w:r w:rsidR="00433B47">
        <w:rPr>
          <w:rStyle w:val="FontStyle12"/>
          <w:sz w:val="28"/>
          <w:szCs w:val="28"/>
          <w:lang w:val="ru-RU"/>
        </w:rPr>
        <w:t xml:space="preserve"> </w:t>
      </w:r>
      <w:r w:rsidR="00433B47">
        <w:rPr>
          <w:sz w:val="28"/>
          <w:szCs w:val="28"/>
          <w:lang w:val="ru-RU"/>
        </w:rPr>
        <w:t>по проекту</w:t>
      </w:r>
      <w:r w:rsidR="00433B47" w:rsidRPr="00433B47">
        <w:rPr>
          <w:color w:val="000000"/>
          <w:sz w:val="28"/>
          <w:szCs w:val="28"/>
          <w:lang w:val="ru-RU"/>
        </w:rPr>
        <w:t xml:space="preserve"> </w:t>
      </w:r>
      <w:r w:rsidR="00433B47" w:rsidRPr="00433B47">
        <w:rPr>
          <w:sz w:val="28"/>
          <w:szCs w:val="28"/>
          <w:lang w:val="ru-RU"/>
        </w:rPr>
        <w:t>«Использование древесной биомассы для централизованного теплоснабжения» (заем 8351-BY)</w:t>
      </w:r>
      <w:r w:rsidR="00433B47">
        <w:rPr>
          <w:sz w:val="28"/>
          <w:szCs w:val="28"/>
          <w:lang w:val="ru-RU"/>
        </w:rPr>
        <w:t>.</w:t>
      </w:r>
    </w:p>
    <w:p w:rsidR="00433B47" w:rsidRDefault="00433B47" w:rsidP="00433B47">
      <w:pPr>
        <w:ind w:right="-119"/>
        <w:jc w:val="both"/>
        <w:rPr>
          <w:sz w:val="28"/>
          <w:szCs w:val="28"/>
          <w:lang w:val="ru-RU"/>
        </w:rPr>
      </w:pPr>
    </w:p>
    <w:p w:rsidR="00433B47" w:rsidRPr="00433B47" w:rsidRDefault="00433B47" w:rsidP="00433B47">
      <w:pPr>
        <w:rPr>
          <w:b/>
          <w:sz w:val="28"/>
          <w:szCs w:val="28"/>
          <w:lang w:val="ru-RU"/>
        </w:rPr>
      </w:pPr>
      <w:r w:rsidRPr="00433B47">
        <w:rPr>
          <w:b/>
          <w:sz w:val="28"/>
          <w:szCs w:val="28"/>
          <w:lang w:val="ru-RU"/>
        </w:rPr>
        <w:t>Наименование консультантов, включенных в краткий список:</w:t>
      </w:r>
    </w:p>
    <w:p w:rsidR="00433B47" w:rsidRPr="00433B47" w:rsidRDefault="00433B47" w:rsidP="00433B47">
      <w:pPr>
        <w:rPr>
          <w:b/>
          <w:sz w:val="28"/>
          <w:szCs w:val="28"/>
          <w:lang w:val="ru-RU"/>
        </w:rPr>
      </w:pPr>
    </w:p>
    <w:p w:rsidR="00433B47" w:rsidRPr="00433B47" w:rsidRDefault="00433B47" w:rsidP="00433B47">
      <w:pPr>
        <w:numPr>
          <w:ilvl w:val="0"/>
          <w:numId w:val="10"/>
        </w:numPr>
        <w:jc w:val="both"/>
        <w:rPr>
          <w:bCs/>
          <w:color w:val="000000"/>
          <w:sz w:val="28"/>
          <w:szCs w:val="28"/>
          <w:lang w:val="ru-RU"/>
        </w:rPr>
      </w:pPr>
      <w:r w:rsidRPr="00433B47">
        <w:rPr>
          <w:bCs/>
          <w:color w:val="000000"/>
          <w:sz w:val="28"/>
          <w:szCs w:val="28"/>
          <w:lang w:val="ru-RU"/>
        </w:rPr>
        <w:t>«</w:t>
      </w:r>
      <w:r w:rsidRPr="00433B47">
        <w:rPr>
          <w:bCs/>
          <w:color w:val="000000"/>
          <w:sz w:val="28"/>
          <w:szCs w:val="28"/>
        </w:rPr>
        <w:t>Ernst</w:t>
      </w:r>
      <w:r w:rsidRPr="00433B47">
        <w:rPr>
          <w:bCs/>
          <w:color w:val="000000"/>
          <w:sz w:val="28"/>
          <w:szCs w:val="28"/>
          <w:lang w:val="ru-RU"/>
        </w:rPr>
        <w:t xml:space="preserve"> </w:t>
      </w:r>
      <w:r w:rsidRPr="00433B47">
        <w:rPr>
          <w:bCs/>
          <w:color w:val="000000"/>
          <w:sz w:val="28"/>
          <w:szCs w:val="28"/>
        </w:rPr>
        <w:t>and</w:t>
      </w:r>
      <w:r w:rsidRPr="00433B47">
        <w:rPr>
          <w:bCs/>
          <w:color w:val="000000"/>
          <w:sz w:val="28"/>
          <w:szCs w:val="28"/>
          <w:lang w:val="ru-RU"/>
        </w:rPr>
        <w:t xml:space="preserve"> </w:t>
      </w:r>
      <w:r w:rsidRPr="00433B47">
        <w:rPr>
          <w:bCs/>
          <w:color w:val="000000"/>
          <w:sz w:val="28"/>
          <w:szCs w:val="28"/>
        </w:rPr>
        <w:t>Young</w:t>
      </w:r>
      <w:r w:rsidRPr="00433B47">
        <w:rPr>
          <w:bCs/>
          <w:color w:val="000000"/>
          <w:sz w:val="28"/>
          <w:szCs w:val="28"/>
          <w:lang w:val="ru-RU"/>
        </w:rPr>
        <w:t>», Республика Беларусь.</w:t>
      </w:r>
    </w:p>
    <w:p w:rsidR="00433B47" w:rsidRPr="00433B47" w:rsidRDefault="00433B47" w:rsidP="00433B47">
      <w:pPr>
        <w:numPr>
          <w:ilvl w:val="0"/>
          <w:numId w:val="10"/>
        </w:numPr>
        <w:rPr>
          <w:bCs/>
          <w:color w:val="000000"/>
          <w:sz w:val="28"/>
          <w:szCs w:val="28"/>
        </w:rPr>
      </w:pPr>
      <w:r w:rsidRPr="00433B47">
        <w:rPr>
          <w:bCs/>
          <w:color w:val="000000"/>
          <w:sz w:val="28"/>
          <w:szCs w:val="28"/>
        </w:rPr>
        <w:t>«BDO»</w:t>
      </w:r>
      <w:r w:rsidRPr="00433B47">
        <w:rPr>
          <w:color w:val="000000"/>
          <w:sz w:val="28"/>
          <w:szCs w:val="28"/>
        </w:rPr>
        <w:t xml:space="preserve">, </w:t>
      </w:r>
      <w:proofErr w:type="spellStart"/>
      <w:r w:rsidRPr="00433B47">
        <w:rPr>
          <w:bCs/>
          <w:color w:val="000000"/>
          <w:sz w:val="28"/>
          <w:szCs w:val="28"/>
        </w:rPr>
        <w:t>Республика</w:t>
      </w:r>
      <w:proofErr w:type="spellEnd"/>
      <w:r w:rsidRPr="00433B47">
        <w:rPr>
          <w:bCs/>
          <w:color w:val="000000"/>
          <w:sz w:val="28"/>
          <w:szCs w:val="28"/>
        </w:rPr>
        <w:t xml:space="preserve"> </w:t>
      </w:r>
      <w:proofErr w:type="spellStart"/>
      <w:r w:rsidRPr="00433B47">
        <w:rPr>
          <w:bCs/>
          <w:color w:val="000000"/>
          <w:sz w:val="28"/>
          <w:szCs w:val="28"/>
        </w:rPr>
        <w:t>Беларусь</w:t>
      </w:r>
      <w:proofErr w:type="spellEnd"/>
      <w:r w:rsidRPr="00433B47">
        <w:rPr>
          <w:bCs/>
          <w:color w:val="000000"/>
          <w:sz w:val="28"/>
          <w:szCs w:val="28"/>
        </w:rPr>
        <w:t>.</w:t>
      </w:r>
    </w:p>
    <w:p w:rsidR="00433B47" w:rsidRPr="00433B47" w:rsidRDefault="00433B47" w:rsidP="00433B47">
      <w:pPr>
        <w:numPr>
          <w:ilvl w:val="0"/>
          <w:numId w:val="10"/>
        </w:numPr>
        <w:jc w:val="both"/>
        <w:rPr>
          <w:bCs/>
          <w:color w:val="000000"/>
          <w:sz w:val="28"/>
          <w:szCs w:val="28"/>
        </w:rPr>
      </w:pPr>
      <w:r w:rsidRPr="00433B47">
        <w:rPr>
          <w:bCs/>
          <w:color w:val="000000"/>
          <w:sz w:val="28"/>
          <w:szCs w:val="28"/>
        </w:rPr>
        <w:t>«Deloitte &amp;</w:t>
      </w:r>
      <w:proofErr w:type="spellStart"/>
      <w:r w:rsidRPr="00433B47">
        <w:rPr>
          <w:bCs/>
          <w:color w:val="000000"/>
          <w:sz w:val="28"/>
          <w:szCs w:val="28"/>
        </w:rPr>
        <w:t>Touche</w:t>
      </w:r>
      <w:proofErr w:type="spellEnd"/>
      <w:r w:rsidRPr="00433B47">
        <w:rPr>
          <w:bCs/>
          <w:color w:val="000000"/>
          <w:sz w:val="28"/>
          <w:szCs w:val="28"/>
        </w:rPr>
        <w:t xml:space="preserve">», </w:t>
      </w:r>
      <w:proofErr w:type="spellStart"/>
      <w:r w:rsidRPr="00433B47">
        <w:rPr>
          <w:bCs/>
          <w:color w:val="000000"/>
          <w:sz w:val="28"/>
          <w:szCs w:val="28"/>
        </w:rPr>
        <w:t>Республика</w:t>
      </w:r>
      <w:proofErr w:type="spellEnd"/>
      <w:r w:rsidRPr="00433B47">
        <w:rPr>
          <w:bCs/>
          <w:color w:val="000000"/>
          <w:sz w:val="28"/>
          <w:szCs w:val="28"/>
        </w:rPr>
        <w:t xml:space="preserve"> </w:t>
      </w:r>
      <w:proofErr w:type="spellStart"/>
      <w:r w:rsidRPr="00433B47">
        <w:rPr>
          <w:bCs/>
          <w:color w:val="000000"/>
          <w:sz w:val="28"/>
          <w:szCs w:val="28"/>
        </w:rPr>
        <w:t>Беларусь</w:t>
      </w:r>
      <w:proofErr w:type="spellEnd"/>
      <w:r w:rsidRPr="00433B47">
        <w:rPr>
          <w:bCs/>
          <w:color w:val="000000"/>
          <w:sz w:val="28"/>
          <w:szCs w:val="28"/>
        </w:rPr>
        <w:t>.</w:t>
      </w:r>
    </w:p>
    <w:p w:rsidR="00433B47" w:rsidRPr="00433B47" w:rsidRDefault="00433B47" w:rsidP="00433B47">
      <w:pPr>
        <w:numPr>
          <w:ilvl w:val="0"/>
          <w:numId w:val="10"/>
        </w:numPr>
        <w:jc w:val="both"/>
        <w:rPr>
          <w:bCs/>
          <w:color w:val="000000"/>
          <w:sz w:val="28"/>
          <w:szCs w:val="28"/>
        </w:rPr>
      </w:pPr>
      <w:r w:rsidRPr="00433B47">
        <w:rPr>
          <w:color w:val="000000"/>
          <w:sz w:val="28"/>
          <w:szCs w:val="28"/>
        </w:rPr>
        <w:t xml:space="preserve">«KPMG», </w:t>
      </w:r>
      <w:proofErr w:type="spellStart"/>
      <w:r w:rsidRPr="00433B47">
        <w:rPr>
          <w:bCs/>
          <w:color w:val="000000"/>
          <w:sz w:val="28"/>
          <w:szCs w:val="28"/>
        </w:rPr>
        <w:t>Республика</w:t>
      </w:r>
      <w:proofErr w:type="spellEnd"/>
      <w:r w:rsidRPr="00433B47">
        <w:rPr>
          <w:bCs/>
          <w:color w:val="000000"/>
          <w:sz w:val="28"/>
          <w:szCs w:val="28"/>
        </w:rPr>
        <w:t xml:space="preserve"> </w:t>
      </w:r>
      <w:proofErr w:type="spellStart"/>
      <w:r w:rsidRPr="00433B47">
        <w:rPr>
          <w:bCs/>
          <w:color w:val="000000"/>
          <w:sz w:val="28"/>
          <w:szCs w:val="28"/>
        </w:rPr>
        <w:t>Беларусь</w:t>
      </w:r>
      <w:proofErr w:type="spellEnd"/>
      <w:r w:rsidRPr="00433B47">
        <w:rPr>
          <w:bCs/>
          <w:color w:val="000000"/>
          <w:sz w:val="28"/>
          <w:szCs w:val="28"/>
        </w:rPr>
        <w:t>.</w:t>
      </w:r>
    </w:p>
    <w:p w:rsidR="00433B47" w:rsidRPr="00433B47" w:rsidRDefault="00433B47" w:rsidP="00433B47">
      <w:pPr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433B47">
        <w:rPr>
          <w:bCs/>
          <w:color w:val="000000"/>
          <w:sz w:val="28"/>
          <w:szCs w:val="28"/>
        </w:rPr>
        <w:t xml:space="preserve">«FBK-BEL», </w:t>
      </w:r>
      <w:proofErr w:type="spellStart"/>
      <w:r w:rsidRPr="00433B47">
        <w:rPr>
          <w:bCs/>
          <w:color w:val="000000"/>
          <w:sz w:val="28"/>
          <w:szCs w:val="28"/>
        </w:rPr>
        <w:t>Республика</w:t>
      </w:r>
      <w:proofErr w:type="spellEnd"/>
      <w:r w:rsidRPr="00433B47">
        <w:rPr>
          <w:bCs/>
          <w:color w:val="000000"/>
          <w:sz w:val="28"/>
          <w:szCs w:val="28"/>
        </w:rPr>
        <w:t xml:space="preserve"> </w:t>
      </w:r>
      <w:proofErr w:type="spellStart"/>
      <w:r w:rsidRPr="00433B47">
        <w:rPr>
          <w:bCs/>
          <w:color w:val="000000"/>
          <w:sz w:val="28"/>
          <w:szCs w:val="28"/>
        </w:rPr>
        <w:t>Беларусь</w:t>
      </w:r>
      <w:proofErr w:type="spellEnd"/>
      <w:r w:rsidRPr="00433B47">
        <w:rPr>
          <w:bCs/>
          <w:color w:val="000000"/>
          <w:sz w:val="28"/>
          <w:szCs w:val="28"/>
        </w:rPr>
        <w:t>.</w:t>
      </w:r>
    </w:p>
    <w:p w:rsidR="00433B47" w:rsidRPr="00433B47" w:rsidRDefault="00433B47" w:rsidP="00433B47">
      <w:pPr>
        <w:numPr>
          <w:ilvl w:val="0"/>
          <w:numId w:val="10"/>
        </w:numPr>
        <w:rPr>
          <w:bCs/>
          <w:color w:val="000000"/>
          <w:sz w:val="28"/>
          <w:szCs w:val="28"/>
        </w:rPr>
      </w:pPr>
      <w:r w:rsidRPr="00433B47">
        <w:rPr>
          <w:bCs/>
          <w:color w:val="000000"/>
          <w:sz w:val="28"/>
          <w:szCs w:val="28"/>
        </w:rPr>
        <w:t xml:space="preserve">«Grant Thornton», </w:t>
      </w:r>
      <w:proofErr w:type="spellStart"/>
      <w:r w:rsidRPr="00433B47">
        <w:rPr>
          <w:bCs/>
          <w:color w:val="000000"/>
          <w:sz w:val="28"/>
          <w:szCs w:val="28"/>
        </w:rPr>
        <w:t>Республика</w:t>
      </w:r>
      <w:proofErr w:type="spellEnd"/>
      <w:r w:rsidRPr="00433B47">
        <w:rPr>
          <w:bCs/>
          <w:color w:val="000000"/>
          <w:sz w:val="28"/>
          <w:szCs w:val="28"/>
        </w:rPr>
        <w:t xml:space="preserve"> </w:t>
      </w:r>
      <w:proofErr w:type="spellStart"/>
      <w:r w:rsidRPr="00433B47">
        <w:rPr>
          <w:bCs/>
          <w:color w:val="000000"/>
          <w:sz w:val="28"/>
          <w:szCs w:val="28"/>
        </w:rPr>
        <w:t>Беларусь</w:t>
      </w:r>
      <w:proofErr w:type="spellEnd"/>
      <w:r w:rsidRPr="00433B47">
        <w:rPr>
          <w:bCs/>
          <w:color w:val="000000"/>
          <w:sz w:val="28"/>
          <w:szCs w:val="28"/>
        </w:rPr>
        <w:t>.</w:t>
      </w:r>
    </w:p>
    <w:p w:rsidR="00433B47" w:rsidRPr="00433B47" w:rsidRDefault="00433B47" w:rsidP="00433B47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/>
        </w:rPr>
      </w:pPr>
    </w:p>
    <w:p w:rsidR="007D3509" w:rsidRDefault="00415E9C" w:rsidP="007D3509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415E9C">
        <w:rPr>
          <w:b/>
          <w:sz w:val="28"/>
          <w:szCs w:val="28"/>
          <w:lang w:val="ru-RU"/>
        </w:rPr>
        <w:t>На</w:t>
      </w:r>
      <w:r w:rsidR="00433B47">
        <w:rPr>
          <w:b/>
          <w:sz w:val="28"/>
          <w:szCs w:val="28"/>
          <w:lang w:val="ru-RU"/>
        </w:rPr>
        <w:t>именования</w:t>
      </w:r>
      <w:r w:rsidRPr="00415E9C">
        <w:rPr>
          <w:b/>
          <w:sz w:val="28"/>
          <w:szCs w:val="28"/>
          <w:lang w:val="ru-RU"/>
        </w:rPr>
        <w:t xml:space="preserve"> консультантов, подавших предложения</w:t>
      </w:r>
      <w:r>
        <w:rPr>
          <w:sz w:val="28"/>
          <w:szCs w:val="28"/>
          <w:lang w:val="ru-RU"/>
        </w:rPr>
        <w:t xml:space="preserve">: </w:t>
      </w:r>
    </w:p>
    <w:p w:rsidR="00415E9C" w:rsidRDefault="00415E9C" w:rsidP="00415E9C">
      <w:pPr>
        <w:pStyle w:val="a5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ООО «КПМГ».</w:t>
      </w:r>
    </w:p>
    <w:p w:rsidR="00415E9C" w:rsidRDefault="00415E9C" w:rsidP="00415E9C">
      <w:pPr>
        <w:pStyle w:val="a5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ООО «БДО».</w:t>
      </w:r>
    </w:p>
    <w:p w:rsidR="00415E9C" w:rsidRDefault="00415E9C" w:rsidP="00415E9C">
      <w:pPr>
        <w:pStyle w:val="a5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ООО «Грант Торн</w:t>
      </w:r>
      <w:r w:rsidRPr="00415E9C">
        <w:rPr>
          <w:sz w:val="28"/>
          <w:szCs w:val="28"/>
          <w:lang w:val="ru-RU"/>
        </w:rPr>
        <w:t>тон</w:t>
      </w:r>
      <w:r>
        <w:rPr>
          <w:sz w:val="28"/>
          <w:szCs w:val="28"/>
          <w:lang w:val="ru-RU"/>
        </w:rPr>
        <w:t>».</w:t>
      </w:r>
    </w:p>
    <w:p w:rsidR="00415E9C" w:rsidRPr="00415E9C" w:rsidRDefault="00415E9C" w:rsidP="00415E9C">
      <w:pPr>
        <w:pStyle w:val="a5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ООО «ФБК-Бел»</w:t>
      </w:r>
      <w:r w:rsidR="00433B47">
        <w:rPr>
          <w:sz w:val="28"/>
          <w:szCs w:val="28"/>
          <w:lang w:val="ru-RU"/>
        </w:rPr>
        <w:t>.</w:t>
      </w:r>
      <w:bookmarkStart w:id="0" w:name="_GoBack"/>
      <w:bookmarkEnd w:id="0"/>
    </w:p>
    <w:p w:rsidR="008841F3" w:rsidRPr="008635EE" w:rsidRDefault="008841F3" w:rsidP="008841F3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433B47" w:rsidRPr="00BC5ECD" w:rsidRDefault="00433B47" w:rsidP="00433B47">
      <w:pPr>
        <w:rPr>
          <w:b/>
        </w:rPr>
      </w:pPr>
      <w:proofErr w:type="spellStart"/>
      <w:r w:rsidRPr="00BC5ECD">
        <w:rPr>
          <w:b/>
        </w:rPr>
        <w:t>Присвоенный</w:t>
      </w:r>
      <w:proofErr w:type="spellEnd"/>
      <w:r w:rsidRPr="00BC5ECD">
        <w:rPr>
          <w:b/>
        </w:rPr>
        <w:t xml:space="preserve"> </w:t>
      </w:r>
      <w:proofErr w:type="spellStart"/>
      <w:r w:rsidRPr="00BC5ECD">
        <w:rPr>
          <w:b/>
        </w:rPr>
        <w:t>балл</w:t>
      </w:r>
      <w:proofErr w:type="spellEnd"/>
      <w:r w:rsidRPr="00BC5ECD">
        <w:rPr>
          <w:b/>
        </w:rPr>
        <w:t>:</w:t>
      </w:r>
    </w:p>
    <w:p w:rsidR="00433B47" w:rsidRPr="00BC5ECD" w:rsidRDefault="00433B47" w:rsidP="00433B47"/>
    <w:p w:rsidR="00433B47" w:rsidRPr="00BC5ECD" w:rsidRDefault="00433B47" w:rsidP="00433B47">
      <w:r w:rsidRPr="00BC5ECD">
        <w:t xml:space="preserve">1. </w:t>
      </w:r>
      <w:r w:rsidRPr="00BC5ECD">
        <w:rPr>
          <w:b/>
        </w:rPr>
        <w:t>ООО «КМПГ»:</w:t>
      </w:r>
    </w:p>
    <w:p w:rsidR="00433B47" w:rsidRPr="00433B47" w:rsidRDefault="00433B47" w:rsidP="00433B47">
      <w:pPr>
        <w:rPr>
          <w:caps/>
          <w:lang w:val="ru-RU" w:eastAsia="ru-RU"/>
        </w:rPr>
      </w:pPr>
      <w:r w:rsidRPr="00433B47">
        <w:rPr>
          <w:b/>
          <w:caps/>
          <w:lang w:val="ru-RU" w:eastAsia="ru-RU"/>
        </w:rPr>
        <w:t xml:space="preserve">Общий технический балл – 81,80, </w:t>
      </w:r>
      <w:r w:rsidRPr="00433B47">
        <w:rPr>
          <w:caps/>
          <w:lang w:val="ru-RU" w:eastAsia="ru-RU"/>
        </w:rPr>
        <w:t>в том числе по КРИТЕРИяМ:</w:t>
      </w:r>
    </w:p>
    <w:p w:rsidR="00433B47" w:rsidRPr="00433B47" w:rsidRDefault="00433B47" w:rsidP="00433B47">
      <w:pPr>
        <w:rPr>
          <w:caps/>
          <w:lang w:val="ru-RU" w:eastAsia="ru-RU"/>
        </w:rPr>
      </w:pPr>
      <w:r w:rsidRPr="00433B47">
        <w:rPr>
          <w:caps/>
          <w:lang w:val="ru-RU" w:eastAsia="ru-RU"/>
        </w:rPr>
        <w:t xml:space="preserve">«соответствие предлагаемой методологии и плана работ требованиям технического задания» – </w:t>
      </w:r>
      <w:r w:rsidRPr="00433B47">
        <w:rPr>
          <w:b/>
          <w:caps/>
          <w:lang w:val="ru-RU" w:eastAsia="ru-RU"/>
        </w:rPr>
        <w:t>28,53</w:t>
      </w:r>
      <w:r w:rsidRPr="00433B47">
        <w:rPr>
          <w:caps/>
          <w:lang w:val="ru-RU" w:eastAsia="ru-RU"/>
        </w:rPr>
        <w:t>;</w:t>
      </w:r>
    </w:p>
    <w:p w:rsidR="00433B47" w:rsidRPr="00433B47" w:rsidRDefault="00433B47" w:rsidP="00433B47">
      <w:pPr>
        <w:rPr>
          <w:b/>
          <w:caps/>
          <w:lang w:val="ru-RU" w:eastAsia="ru-RU"/>
        </w:rPr>
      </w:pPr>
      <w:r w:rsidRPr="00433B47">
        <w:rPr>
          <w:caps/>
          <w:lang w:val="ru-RU" w:eastAsia="ru-RU"/>
        </w:rPr>
        <w:t xml:space="preserve">«квалификация и компетентность ключевых экспертов для выполнения задания» – </w:t>
      </w:r>
      <w:r w:rsidRPr="00433B47">
        <w:rPr>
          <w:b/>
          <w:caps/>
          <w:lang w:val="ru-RU" w:eastAsia="ru-RU"/>
        </w:rPr>
        <w:t>53,27.</w:t>
      </w:r>
    </w:p>
    <w:p w:rsidR="00433B47" w:rsidRPr="00433B47" w:rsidRDefault="00433B47" w:rsidP="00433B47">
      <w:pPr>
        <w:rPr>
          <w:lang w:val="ru-RU"/>
        </w:rPr>
      </w:pPr>
    </w:p>
    <w:p w:rsidR="00433B47" w:rsidRPr="00433B47" w:rsidRDefault="00433B47" w:rsidP="00433B47">
      <w:pPr>
        <w:rPr>
          <w:lang w:val="ru-RU"/>
        </w:rPr>
      </w:pPr>
      <w:r w:rsidRPr="00433B47">
        <w:rPr>
          <w:lang w:val="ru-RU"/>
        </w:rPr>
        <w:t>2.</w:t>
      </w:r>
      <w:r w:rsidRPr="00BC5ECD">
        <w:t> </w:t>
      </w:r>
      <w:r w:rsidRPr="00433B47">
        <w:rPr>
          <w:b/>
          <w:lang w:val="ru-RU"/>
        </w:rPr>
        <w:t>ООО «БДО»:</w:t>
      </w:r>
    </w:p>
    <w:p w:rsidR="00433B47" w:rsidRPr="00433B47" w:rsidRDefault="00433B47" w:rsidP="00433B47">
      <w:pPr>
        <w:rPr>
          <w:caps/>
          <w:lang w:val="ru-RU" w:eastAsia="ru-RU"/>
        </w:rPr>
      </w:pPr>
      <w:r w:rsidRPr="00433B47">
        <w:rPr>
          <w:b/>
          <w:caps/>
          <w:lang w:val="ru-RU" w:eastAsia="ru-RU"/>
        </w:rPr>
        <w:t xml:space="preserve">Общий технический балл –77,77, </w:t>
      </w:r>
      <w:r w:rsidRPr="00433B47">
        <w:rPr>
          <w:caps/>
          <w:lang w:val="ru-RU" w:eastAsia="ru-RU"/>
        </w:rPr>
        <w:t>в том числе по КРИТЕРИяМ:</w:t>
      </w:r>
    </w:p>
    <w:p w:rsidR="00433B47" w:rsidRPr="00433B47" w:rsidRDefault="00433B47" w:rsidP="00433B47">
      <w:pPr>
        <w:rPr>
          <w:caps/>
          <w:lang w:val="ru-RU" w:eastAsia="ru-RU"/>
        </w:rPr>
      </w:pPr>
      <w:r w:rsidRPr="00433B47">
        <w:rPr>
          <w:caps/>
          <w:lang w:val="ru-RU" w:eastAsia="ru-RU"/>
        </w:rPr>
        <w:t xml:space="preserve">«соответствие предлагаемой методологии и плана работ требованиям технического задания» – </w:t>
      </w:r>
      <w:r w:rsidRPr="00433B47">
        <w:rPr>
          <w:b/>
          <w:caps/>
          <w:lang w:val="ru-RU" w:eastAsia="ru-RU"/>
        </w:rPr>
        <w:t>29,20</w:t>
      </w:r>
      <w:r w:rsidRPr="00433B47">
        <w:rPr>
          <w:caps/>
          <w:lang w:val="ru-RU" w:eastAsia="ru-RU"/>
        </w:rPr>
        <w:t>;</w:t>
      </w:r>
    </w:p>
    <w:p w:rsidR="00433B47" w:rsidRPr="00433B47" w:rsidRDefault="00433B47" w:rsidP="00433B47">
      <w:pPr>
        <w:rPr>
          <w:caps/>
          <w:lang w:val="ru-RU" w:eastAsia="ru-RU"/>
        </w:rPr>
      </w:pPr>
      <w:r w:rsidRPr="00433B47">
        <w:rPr>
          <w:caps/>
          <w:lang w:val="ru-RU" w:eastAsia="ru-RU"/>
        </w:rPr>
        <w:t xml:space="preserve">«квалификация и компетентность ключевых экспертов для выполнения задания» – </w:t>
      </w:r>
      <w:r w:rsidRPr="00433B47">
        <w:rPr>
          <w:b/>
          <w:caps/>
          <w:lang w:val="ru-RU" w:eastAsia="ru-RU"/>
        </w:rPr>
        <w:t>48,57.</w:t>
      </w:r>
      <w:r w:rsidRPr="00433B47">
        <w:rPr>
          <w:caps/>
          <w:lang w:val="ru-RU" w:eastAsia="ru-RU"/>
        </w:rPr>
        <w:t xml:space="preserve">   </w:t>
      </w:r>
    </w:p>
    <w:p w:rsidR="00433B47" w:rsidRPr="00433B47" w:rsidRDefault="00433B47" w:rsidP="00433B47">
      <w:pPr>
        <w:rPr>
          <w:caps/>
          <w:lang w:val="ru-RU" w:eastAsia="ru-RU"/>
        </w:rPr>
      </w:pPr>
    </w:p>
    <w:p w:rsidR="00433B47" w:rsidRPr="00433B47" w:rsidRDefault="00433B47" w:rsidP="00433B47">
      <w:pPr>
        <w:rPr>
          <w:caps/>
          <w:lang w:val="ru-RU"/>
        </w:rPr>
      </w:pPr>
      <w:r w:rsidRPr="00433B47">
        <w:rPr>
          <w:caps/>
          <w:lang w:val="ru-RU" w:eastAsia="ru-RU"/>
        </w:rPr>
        <w:lastRenderedPageBreak/>
        <w:t>3.</w:t>
      </w:r>
      <w:r w:rsidRPr="00BC5ECD">
        <w:rPr>
          <w:caps/>
          <w:lang w:eastAsia="ru-RU"/>
        </w:rPr>
        <w:t> </w:t>
      </w:r>
      <w:r w:rsidRPr="00433B47">
        <w:rPr>
          <w:b/>
          <w:caps/>
          <w:lang w:val="ru-RU"/>
        </w:rPr>
        <w:t>ООО «Грант Торнтон»:</w:t>
      </w:r>
    </w:p>
    <w:p w:rsidR="00433B47" w:rsidRPr="00433B47" w:rsidRDefault="00433B47" w:rsidP="00433B47">
      <w:pPr>
        <w:rPr>
          <w:caps/>
          <w:lang w:val="ru-RU" w:eastAsia="ru-RU"/>
        </w:rPr>
      </w:pPr>
      <w:r w:rsidRPr="00433B47">
        <w:rPr>
          <w:b/>
          <w:caps/>
          <w:lang w:val="ru-RU" w:eastAsia="ru-RU"/>
        </w:rPr>
        <w:t xml:space="preserve">Общий технический балл – 83,08, </w:t>
      </w:r>
      <w:r w:rsidRPr="00433B47">
        <w:rPr>
          <w:caps/>
          <w:lang w:val="ru-RU" w:eastAsia="ru-RU"/>
        </w:rPr>
        <w:t>в том числе по КРИТЕРИяМ:</w:t>
      </w:r>
    </w:p>
    <w:p w:rsidR="00433B47" w:rsidRPr="00433B47" w:rsidRDefault="00433B47" w:rsidP="00433B47">
      <w:pPr>
        <w:rPr>
          <w:caps/>
          <w:lang w:val="ru-RU" w:eastAsia="ru-RU"/>
        </w:rPr>
      </w:pPr>
      <w:r w:rsidRPr="00433B47">
        <w:rPr>
          <w:caps/>
          <w:lang w:val="ru-RU" w:eastAsia="ru-RU"/>
        </w:rPr>
        <w:t xml:space="preserve">«соответствие предлагаемой методологии и плана работ требованиям технического задания» – </w:t>
      </w:r>
      <w:r w:rsidRPr="00433B47">
        <w:rPr>
          <w:b/>
          <w:caps/>
          <w:lang w:val="ru-RU" w:eastAsia="ru-RU"/>
        </w:rPr>
        <w:t>28,00</w:t>
      </w:r>
      <w:r w:rsidRPr="00433B47">
        <w:rPr>
          <w:caps/>
          <w:lang w:val="ru-RU" w:eastAsia="ru-RU"/>
        </w:rPr>
        <w:t>;</w:t>
      </w:r>
    </w:p>
    <w:p w:rsidR="00433B47" w:rsidRPr="00433B47" w:rsidRDefault="00433B47" w:rsidP="00433B47">
      <w:pPr>
        <w:rPr>
          <w:b/>
          <w:caps/>
          <w:lang w:val="ru-RU" w:eastAsia="ru-RU"/>
        </w:rPr>
      </w:pPr>
      <w:r w:rsidRPr="00433B47">
        <w:rPr>
          <w:caps/>
          <w:lang w:val="ru-RU" w:eastAsia="ru-RU"/>
        </w:rPr>
        <w:t xml:space="preserve">«квалификация и компетентность ключевых экспертов для выполнения задания» – </w:t>
      </w:r>
      <w:r w:rsidRPr="00433B47">
        <w:rPr>
          <w:b/>
          <w:caps/>
          <w:lang w:val="ru-RU" w:eastAsia="ru-RU"/>
        </w:rPr>
        <w:t>55,08.</w:t>
      </w:r>
    </w:p>
    <w:p w:rsidR="00433B47" w:rsidRDefault="00433B47" w:rsidP="00433B47">
      <w:pPr>
        <w:rPr>
          <w:b/>
          <w:caps/>
          <w:lang w:val="ru-RU" w:eastAsia="ru-RU"/>
        </w:rPr>
      </w:pPr>
    </w:p>
    <w:p w:rsidR="00433B47" w:rsidRDefault="00433B47" w:rsidP="00433B47">
      <w:pPr>
        <w:rPr>
          <w:b/>
          <w:caps/>
          <w:lang w:val="ru-RU" w:eastAsia="ru-RU"/>
        </w:rPr>
      </w:pPr>
    </w:p>
    <w:p w:rsidR="00433B47" w:rsidRDefault="00433B47" w:rsidP="00433B47">
      <w:pPr>
        <w:rPr>
          <w:b/>
          <w:caps/>
          <w:lang w:val="ru-RU" w:eastAsia="ru-RU"/>
        </w:rPr>
      </w:pPr>
    </w:p>
    <w:p w:rsidR="00433B47" w:rsidRPr="00433B47" w:rsidRDefault="00433B47" w:rsidP="00433B47">
      <w:pPr>
        <w:rPr>
          <w:b/>
          <w:caps/>
          <w:lang w:val="ru-RU" w:eastAsia="ru-RU"/>
        </w:rPr>
      </w:pPr>
    </w:p>
    <w:p w:rsidR="00433B47" w:rsidRPr="00433B47" w:rsidRDefault="00433B47" w:rsidP="00433B47">
      <w:pPr>
        <w:rPr>
          <w:b/>
          <w:caps/>
          <w:lang w:val="ru-RU"/>
        </w:rPr>
      </w:pPr>
      <w:r w:rsidRPr="00433B47">
        <w:rPr>
          <w:b/>
          <w:caps/>
          <w:lang w:val="ru-RU" w:eastAsia="ru-RU"/>
        </w:rPr>
        <w:t>4.</w:t>
      </w:r>
      <w:r w:rsidRPr="00BC5ECD">
        <w:rPr>
          <w:b/>
          <w:caps/>
          <w:lang w:eastAsia="ru-RU"/>
        </w:rPr>
        <w:t> </w:t>
      </w:r>
      <w:r w:rsidRPr="00433B47">
        <w:rPr>
          <w:b/>
          <w:caps/>
          <w:lang w:val="ru-RU"/>
        </w:rPr>
        <w:t>ООО «ФБК-Бел»:</w:t>
      </w:r>
    </w:p>
    <w:p w:rsidR="00433B47" w:rsidRPr="00433B47" w:rsidRDefault="00433B47" w:rsidP="00433B47">
      <w:pPr>
        <w:rPr>
          <w:caps/>
          <w:lang w:val="ru-RU" w:eastAsia="ru-RU"/>
        </w:rPr>
      </w:pPr>
      <w:r w:rsidRPr="00433B47">
        <w:rPr>
          <w:b/>
          <w:caps/>
          <w:lang w:val="ru-RU" w:eastAsia="ru-RU"/>
        </w:rPr>
        <w:t xml:space="preserve">Общий технический балл – 89,02, </w:t>
      </w:r>
      <w:r w:rsidRPr="00433B47">
        <w:rPr>
          <w:caps/>
          <w:lang w:val="ru-RU" w:eastAsia="ru-RU"/>
        </w:rPr>
        <w:t>в том числе по КРИТЕРИяМ:</w:t>
      </w:r>
    </w:p>
    <w:p w:rsidR="00433B47" w:rsidRPr="00433B47" w:rsidRDefault="00433B47" w:rsidP="00433B47">
      <w:pPr>
        <w:rPr>
          <w:caps/>
          <w:lang w:val="ru-RU" w:eastAsia="ru-RU"/>
        </w:rPr>
      </w:pPr>
      <w:r w:rsidRPr="00433B47">
        <w:rPr>
          <w:caps/>
          <w:lang w:val="ru-RU" w:eastAsia="ru-RU"/>
        </w:rPr>
        <w:t xml:space="preserve">«соответствие предлагаемой методологии и плана работ требованиям технического задания» – </w:t>
      </w:r>
      <w:r w:rsidRPr="00433B47">
        <w:rPr>
          <w:b/>
          <w:caps/>
          <w:lang w:val="ru-RU" w:eastAsia="ru-RU"/>
        </w:rPr>
        <w:t>31,67</w:t>
      </w:r>
      <w:r w:rsidRPr="00433B47">
        <w:rPr>
          <w:caps/>
          <w:lang w:val="ru-RU" w:eastAsia="ru-RU"/>
        </w:rPr>
        <w:t>;</w:t>
      </w:r>
    </w:p>
    <w:p w:rsidR="00433B47" w:rsidRPr="00433B47" w:rsidRDefault="00433B47" w:rsidP="00433B47">
      <w:pPr>
        <w:rPr>
          <w:b/>
          <w:caps/>
          <w:lang w:val="ru-RU" w:eastAsia="ru-RU"/>
        </w:rPr>
      </w:pPr>
      <w:r w:rsidRPr="00433B47">
        <w:rPr>
          <w:caps/>
          <w:lang w:val="ru-RU" w:eastAsia="ru-RU"/>
        </w:rPr>
        <w:t xml:space="preserve">«квалификация и компетентность ключевых экспертов для выполнения задания» – </w:t>
      </w:r>
      <w:r w:rsidRPr="00433B47">
        <w:rPr>
          <w:b/>
          <w:caps/>
          <w:lang w:val="ru-RU" w:eastAsia="ru-RU"/>
        </w:rPr>
        <w:t>57,35.</w:t>
      </w:r>
    </w:p>
    <w:p w:rsidR="00415E9C" w:rsidRDefault="00415E9C" w:rsidP="00415E9C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415E9C" w:rsidRDefault="00415E9C" w:rsidP="00415E9C">
      <w:pPr>
        <w:autoSpaceDE w:val="0"/>
        <w:autoSpaceDN w:val="0"/>
        <w:adjustRightInd w:val="0"/>
        <w:rPr>
          <w:b/>
          <w:sz w:val="28"/>
          <w:szCs w:val="28"/>
          <w:lang w:val="ru-RU"/>
        </w:rPr>
      </w:pPr>
      <w:r w:rsidRPr="00415E9C">
        <w:rPr>
          <w:b/>
          <w:sz w:val="28"/>
          <w:szCs w:val="28"/>
          <w:lang w:val="ru-RU"/>
        </w:rPr>
        <w:t>Оцененная стоимость в бел. рублях по</w:t>
      </w:r>
      <w:r w:rsidR="00433B47">
        <w:rPr>
          <w:b/>
          <w:sz w:val="28"/>
          <w:szCs w:val="28"/>
          <w:lang w:val="ru-RU"/>
        </w:rPr>
        <w:t xml:space="preserve"> официальному</w:t>
      </w:r>
      <w:r w:rsidRPr="00415E9C">
        <w:rPr>
          <w:b/>
          <w:sz w:val="28"/>
          <w:szCs w:val="28"/>
          <w:lang w:val="ru-RU"/>
        </w:rPr>
        <w:t xml:space="preserve"> курсу </w:t>
      </w:r>
      <w:r w:rsidR="00433B47">
        <w:rPr>
          <w:b/>
          <w:sz w:val="28"/>
          <w:szCs w:val="28"/>
          <w:lang w:val="ru-RU"/>
        </w:rPr>
        <w:t>Национального банка Республики Беларусь</w:t>
      </w:r>
      <w:r w:rsidRPr="00415E9C">
        <w:rPr>
          <w:b/>
          <w:sz w:val="28"/>
          <w:szCs w:val="28"/>
          <w:lang w:val="ru-RU"/>
        </w:rPr>
        <w:t xml:space="preserve"> на дату </w:t>
      </w:r>
      <w:r w:rsidR="00433B47">
        <w:rPr>
          <w:b/>
          <w:sz w:val="28"/>
          <w:szCs w:val="28"/>
          <w:lang w:val="ru-RU"/>
        </w:rPr>
        <w:t xml:space="preserve">окончательного срока подачи </w:t>
      </w:r>
      <w:r w:rsidRPr="00415E9C">
        <w:rPr>
          <w:b/>
          <w:sz w:val="28"/>
          <w:szCs w:val="28"/>
          <w:lang w:val="ru-RU"/>
        </w:rPr>
        <w:t>предложений</w:t>
      </w:r>
      <w:r w:rsidR="00433B47">
        <w:rPr>
          <w:b/>
          <w:sz w:val="28"/>
          <w:szCs w:val="28"/>
          <w:lang w:val="ru-RU"/>
        </w:rPr>
        <w:t xml:space="preserve"> (30.01.2019)</w:t>
      </w:r>
      <w:r w:rsidRPr="00415E9C">
        <w:rPr>
          <w:b/>
          <w:sz w:val="28"/>
          <w:szCs w:val="28"/>
          <w:lang w:val="ru-RU"/>
        </w:rPr>
        <w:t>:</w:t>
      </w:r>
    </w:p>
    <w:p w:rsidR="00433B47" w:rsidRPr="00415E9C" w:rsidRDefault="00433B47" w:rsidP="00415E9C">
      <w:pPr>
        <w:autoSpaceDE w:val="0"/>
        <w:autoSpaceDN w:val="0"/>
        <w:adjustRightInd w:val="0"/>
        <w:rPr>
          <w:b/>
          <w:sz w:val="28"/>
          <w:szCs w:val="28"/>
          <w:lang w:val="ru-RU"/>
        </w:rPr>
      </w:pPr>
    </w:p>
    <w:p w:rsidR="00415E9C" w:rsidRDefault="00415E9C" w:rsidP="00415E9C">
      <w:pPr>
        <w:pStyle w:val="a5"/>
        <w:numPr>
          <w:ilvl w:val="0"/>
          <w:numId w:val="9"/>
        </w:num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ООО «КПМГ» - 8 643,25 бел. рубля</w:t>
      </w:r>
      <w:r w:rsidR="00AE0C55" w:rsidRPr="00AE0C55">
        <w:rPr>
          <w:sz w:val="20"/>
          <w:szCs w:val="20"/>
          <w:vertAlign w:val="superscript"/>
          <w:lang w:val="ru-RU"/>
        </w:rPr>
        <w:t>*</w:t>
      </w:r>
      <w:r w:rsidR="003818C4" w:rsidRPr="003818C4">
        <w:rPr>
          <w:sz w:val="20"/>
          <w:szCs w:val="20"/>
          <w:vertAlign w:val="superscript"/>
          <w:lang w:val="ru-RU"/>
        </w:rPr>
        <w:t xml:space="preserve"> </w:t>
      </w:r>
      <w:r w:rsidR="003818C4">
        <w:rPr>
          <w:sz w:val="28"/>
          <w:szCs w:val="28"/>
          <w:lang w:val="ru-RU"/>
        </w:rPr>
        <w:t>(3 500 евро*)</w:t>
      </w:r>
      <w:r>
        <w:rPr>
          <w:sz w:val="28"/>
          <w:szCs w:val="28"/>
          <w:lang w:val="ru-RU"/>
        </w:rPr>
        <w:t>.</w:t>
      </w:r>
    </w:p>
    <w:p w:rsidR="00415E9C" w:rsidRDefault="00415E9C" w:rsidP="00415E9C">
      <w:pPr>
        <w:pStyle w:val="a5"/>
        <w:numPr>
          <w:ilvl w:val="0"/>
          <w:numId w:val="9"/>
        </w:num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ООО «БДО» - 12 739,87 бел. рубля</w:t>
      </w:r>
      <w:r w:rsidR="00AE0C55" w:rsidRPr="00AE0C55">
        <w:rPr>
          <w:sz w:val="20"/>
          <w:szCs w:val="20"/>
          <w:vertAlign w:val="superscript"/>
          <w:lang w:val="ru-RU"/>
        </w:rPr>
        <w:t>*</w:t>
      </w:r>
      <w:r w:rsidR="003818C4">
        <w:rPr>
          <w:sz w:val="20"/>
          <w:szCs w:val="20"/>
          <w:vertAlign w:val="superscript"/>
          <w:lang w:val="ru-RU"/>
        </w:rPr>
        <w:t xml:space="preserve"> </w:t>
      </w:r>
      <w:r w:rsidR="003818C4">
        <w:rPr>
          <w:sz w:val="28"/>
          <w:szCs w:val="28"/>
          <w:lang w:val="ru-RU"/>
        </w:rPr>
        <w:t>(5 900 долл. США*).</w:t>
      </w:r>
    </w:p>
    <w:p w:rsidR="00415E9C" w:rsidRDefault="00415E9C" w:rsidP="00415E9C">
      <w:pPr>
        <w:pStyle w:val="a5"/>
        <w:numPr>
          <w:ilvl w:val="0"/>
          <w:numId w:val="9"/>
        </w:num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ООО «Грант Торн</w:t>
      </w:r>
      <w:r w:rsidRPr="00415E9C">
        <w:rPr>
          <w:sz w:val="28"/>
          <w:szCs w:val="28"/>
          <w:lang w:val="ru-RU"/>
        </w:rPr>
        <w:t>тон</w:t>
      </w:r>
      <w:r>
        <w:rPr>
          <w:sz w:val="28"/>
          <w:szCs w:val="28"/>
          <w:lang w:val="ru-RU"/>
        </w:rPr>
        <w:t>» - 9 263,81 бел. рубля</w:t>
      </w:r>
      <w:r w:rsidR="00AE0C55" w:rsidRPr="00AE0C55">
        <w:rPr>
          <w:sz w:val="20"/>
          <w:szCs w:val="20"/>
          <w:vertAlign w:val="superscript"/>
          <w:lang w:val="ru-RU"/>
        </w:rPr>
        <w:t>*</w:t>
      </w:r>
      <w:r w:rsidR="003818C4">
        <w:rPr>
          <w:sz w:val="20"/>
          <w:szCs w:val="20"/>
          <w:vertAlign w:val="superscript"/>
          <w:lang w:val="ru-RU"/>
        </w:rPr>
        <w:t xml:space="preserve"> </w:t>
      </w:r>
      <w:r w:rsidR="003818C4">
        <w:rPr>
          <w:sz w:val="28"/>
          <w:szCs w:val="28"/>
          <w:lang w:val="ru-RU"/>
        </w:rPr>
        <w:t>(4 290, 19 долл. США*)</w:t>
      </w:r>
      <w:r>
        <w:rPr>
          <w:sz w:val="28"/>
          <w:szCs w:val="28"/>
          <w:lang w:val="ru-RU"/>
        </w:rPr>
        <w:t>.</w:t>
      </w:r>
    </w:p>
    <w:p w:rsidR="00415E9C" w:rsidRDefault="00415E9C" w:rsidP="00415E9C">
      <w:pPr>
        <w:pStyle w:val="a5"/>
        <w:numPr>
          <w:ilvl w:val="0"/>
          <w:numId w:val="9"/>
        </w:num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ООО «ФБК-Бел» - </w:t>
      </w:r>
      <w:r w:rsidR="00AE0C55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> </w:t>
      </w:r>
      <w:r w:rsidR="00AE0C55">
        <w:rPr>
          <w:sz w:val="28"/>
          <w:szCs w:val="28"/>
          <w:lang w:val="ru-RU"/>
        </w:rPr>
        <w:t>522</w:t>
      </w:r>
      <w:r>
        <w:rPr>
          <w:sz w:val="28"/>
          <w:szCs w:val="28"/>
          <w:lang w:val="ru-RU"/>
        </w:rPr>
        <w:t>,</w:t>
      </w:r>
      <w:r w:rsidR="00AE0C55">
        <w:rPr>
          <w:sz w:val="28"/>
          <w:szCs w:val="28"/>
          <w:lang w:val="ru-RU"/>
        </w:rPr>
        <w:t xml:space="preserve"> 51</w:t>
      </w:r>
      <w:r>
        <w:rPr>
          <w:sz w:val="28"/>
          <w:szCs w:val="28"/>
          <w:lang w:val="ru-RU"/>
        </w:rPr>
        <w:t xml:space="preserve"> бел. рубля</w:t>
      </w:r>
      <w:r w:rsidR="00AE0C55" w:rsidRPr="00AE0C55">
        <w:rPr>
          <w:sz w:val="20"/>
          <w:szCs w:val="20"/>
          <w:vertAlign w:val="superscript"/>
          <w:lang w:val="ru-RU"/>
        </w:rPr>
        <w:t>*</w:t>
      </w:r>
      <w:r w:rsidR="003818C4">
        <w:rPr>
          <w:sz w:val="28"/>
          <w:szCs w:val="28"/>
          <w:lang w:val="ru-RU"/>
        </w:rPr>
        <w:t>(4 410 долл. США*).</w:t>
      </w:r>
    </w:p>
    <w:p w:rsidR="00AE0C55" w:rsidRPr="00AE0C55" w:rsidRDefault="00AE0C55" w:rsidP="00AE0C55">
      <w:pPr>
        <w:ind w:left="360"/>
        <w:jc w:val="both"/>
        <w:rPr>
          <w:sz w:val="20"/>
          <w:szCs w:val="20"/>
          <w:lang w:val="ru-RU"/>
        </w:rPr>
      </w:pPr>
      <w:r w:rsidRPr="00AE0C55">
        <w:rPr>
          <w:sz w:val="20"/>
          <w:szCs w:val="20"/>
          <w:vertAlign w:val="superscript"/>
          <w:lang w:val="ru-RU"/>
        </w:rPr>
        <w:t>*</w:t>
      </w:r>
      <w:r w:rsidRPr="00AE0C55">
        <w:rPr>
          <w:sz w:val="20"/>
          <w:szCs w:val="20"/>
          <w:lang w:val="ru-RU"/>
        </w:rPr>
        <w:t>в данную сумму не входят местные налоги, которые будут определены во время переговоров и добавятся к данной сумме.</w:t>
      </w:r>
    </w:p>
    <w:p w:rsidR="00415E9C" w:rsidRPr="008635EE" w:rsidRDefault="00415E9C" w:rsidP="00B5493B">
      <w:pPr>
        <w:jc w:val="both"/>
        <w:rPr>
          <w:b/>
          <w:color w:val="000000"/>
          <w:sz w:val="28"/>
          <w:szCs w:val="28"/>
          <w:lang w:val="ru-RU"/>
        </w:rPr>
      </w:pPr>
    </w:p>
    <w:p w:rsidR="00F9608B" w:rsidRPr="008635EE" w:rsidRDefault="00F9608B" w:rsidP="00F9608B">
      <w:pPr>
        <w:jc w:val="both"/>
        <w:rPr>
          <w:b/>
          <w:bCs/>
          <w:sz w:val="28"/>
          <w:szCs w:val="28"/>
          <w:lang w:val="ru-RU"/>
        </w:rPr>
      </w:pPr>
      <w:r w:rsidRPr="008635EE">
        <w:rPr>
          <w:b/>
          <w:color w:val="000000"/>
          <w:sz w:val="28"/>
          <w:szCs w:val="28"/>
          <w:lang w:val="ru-RU"/>
        </w:rPr>
        <w:t>Победивший участник</w:t>
      </w:r>
      <w:r w:rsidRPr="008635EE">
        <w:rPr>
          <w:b/>
          <w:bCs/>
          <w:sz w:val="28"/>
          <w:szCs w:val="28"/>
          <w:lang w:val="ru-RU"/>
        </w:rPr>
        <w:t xml:space="preserve">: </w:t>
      </w:r>
    </w:p>
    <w:p w:rsidR="0082514C" w:rsidRPr="008635EE" w:rsidRDefault="00AE0C55" w:rsidP="00F9608B">
      <w:pPr>
        <w:jc w:val="both"/>
        <w:rPr>
          <w:spacing w:val="-3"/>
          <w:sz w:val="28"/>
          <w:szCs w:val="28"/>
          <w:lang w:val="ru-RU"/>
        </w:rPr>
      </w:pPr>
      <w:r>
        <w:rPr>
          <w:spacing w:val="-3"/>
          <w:sz w:val="28"/>
          <w:szCs w:val="28"/>
          <w:lang w:val="ru-RU"/>
        </w:rPr>
        <w:t>ООО «КПМГ»</w:t>
      </w:r>
    </w:p>
    <w:p w:rsidR="0082514C" w:rsidRDefault="00F9608B" w:rsidP="0082514C">
      <w:pPr>
        <w:jc w:val="both"/>
        <w:rPr>
          <w:sz w:val="28"/>
          <w:szCs w:val="28"/>
          <w:lang w:val="ru-RU"/>
        </w:rPr>
      </w:pPr>
      <w:r w:rsidRPr="008635EE">
        <w:rPr>
          <w:sz w:val="28"/>
          <w:szCs w:val="28"/>
          <w:lang w:val="ru-RU"/>
        </w:rPr>
        <w:t xml:space="preserve">Цена контракта: </w:t>
      </w:r>
      <w:r w:rsidR="00433B47">
        <w:rPr>
          <w:sz w:val="28"/>
          <w:szCs w:val="28"/>
          <w:lang w:val="ru-RU"/>
        </w:rPr>
        <w:t>4 2</w:t>
      </w:r>
      <w:r w:rsidR="00AE0C55">
        <w:rPr>
          <w:sz w:val="28"/>
          <w:szCs w:val="28"/>
          <w:lang w:val="ru-RU"/>
        </w:rPr>
        <w:t>00 евро</w:t>
      </w:r>
      <w:r w:rsidR="00433B47">
        <w:rPr>
          <w:sz w:val="28"/>
          <w:szCs w:val="28"/>
          <w:lang w:val="ru-RU"/>
        </w:rPr>
        <w:t xml:space="preserve">, в </w:t>
      </w:r>
      <w:proofErr w:type="spellStart"/>
      <w:r w:rsidR="00433B47">
        <w:rPr>
          <w:sz w:val="28"/>
          <w:szCs w:val="28"/>
          <w:lang w:val="ru-RU"/>
        </w:rPr>
        <w:t>т.ч</w:t>
      </w:r>
      <w:proofErr w:type="spellEnd"/>
      <w:r w:rsidR="00433B47">
        <w:rPr>
          <w:sz w:val="28"/>
          <w:szCs w:val="28"/>
          <w:lang w:val="ru-RU"/>
        </w:rPr>
        <w:t>. НДС 20% - 700 евро.</w:t>
      </w:r>
    </w:p>
    <w:p w:rsidR="003818C4" w:rsidRDefault="003818C4" w:rsidP="0082514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Срок </w:t>
      </w:r>
      <w:r w:rsidR="00F55B10">
        <w:rPr>
          <w:sz w:val="28"/>
          <w:szCs w:val="28"/>
          <w:lang w:val="ru-RU"/>
        </w:rPr>
        <w:t xml:space="preserve">контракта: </w:t>
      </w:r>
      <w:r w:rsidR="00F55B10" w:rsidRPr="00F55B10">
        <w:rPr>
          <w:sz w:val="28"/>
          <w:szCs w:val="28"/>
          <w:lang w:val="ru-RU"/>
        </w:rPr>
        <w:t>Консультант выполнит услуги</w:t>
      </w:r>
      <w:r w:rsidR="00F55B10">
        <w:rPr>
          <w:sz w:val="28"/>
          <w:szCs w:val="28"/>
          <w:lang w:val="ru-RU"/>
        </w:rPr>
        <w:t xml:space="preserve"> в течение периода с </w:t>
      </w:r>
      <w:r>
        <w:rPr>
          <w:sz w:val="28"/>
          <w:szCs w:val="28"/>
          <w:lang w:val="ru-RU"/>
        </w:rPr>
        <w:t xml:space="preserve">20 февраля </w:t>
      </w:r>
      <w:r w:rsidR="00F55B10">
        <w:rPr>
          <w:sz w:val="28"/>
          <w:szCs w:val="28"/>
          <w:lang w:val="ru-RU"/>
        </w:rPr>
        <w:t xml:space="preserve">и до </w:t>
      </w:r>
      <w:r w:rsidR="00433B47">
        <w:rPr>
          <w:sz w:val="28"/>
          <w:szCs w:val="28"/>
          <w:lang w:val="ru-RU"/>
        </w:rPr>
        <w:t>30 апреля 2019.</w:t>
      </w:r>
    </w:p>
    <w:p w:rsidR="00433B47" w:rsidRDefault="00433B47" w:rsidP="0082514C">
      <w:pPr>
        <w:jc w:val="both"/>
        <w:rPr>
          <w:sz w:val="28"/>
          <w:szCs w:val="28"/>
          <w:lang w:val="ru-RU"/>
        </w:rPr>
      </w:pPr>
    </w:p>
    <w:p w:rsidR="00433B47" w:rsidRPr="00433B47" w:rsidRDefault="00433B47" w:rsidP="00433B47">
      <w:pPr>
        <w:jc w:val="both"/>
        <w:rPr>
          <w:lang w:val="ru-RU" w:eastAsia="ru-RU"/>
        </w:rPr>
      </w:pPr>
      <w:r w:rsidRPr="00433B47">
        <w:rPr>
          <w:b/>
          <w:bCs/>
          <w:lang w:val="ru-RU" w:eastAsia="ru-RU"/>
        </w:rPr>
        <w:t xml:space="preserve">Краткое изложение контракта: </w:t>
      </w:r>
      <w:r w:rsidRPr="00433B47">
        <w:rPr>
          <w:color w:val="000000"/>
          <w:szCs w:val="20"/>
          <w:lang w:val="ru-RU"/>
        </w:rPr>
        <w:t xml:space="preserve">аудит финансовой отчетности за период с 1 января 2018 года по 31 декабря 2018 года по проекту </w:t>
      </w:r>
      <w:r w:rsidRPr="00433B47">
        <w:rPr>
          <w:color w:val="000000"/>
          <w:lang w:val="ru-RU"/>
        </w:rPr>
        <w:t xml:space="preserve">«Использование древесной биомассы для централизованного теплоснабжения» (номер займа </w:t>
      </w:r>
      <w:r w:rsidRPr="00433B47">
        <w:rPr>
          <w:caps/>
          <w:color w:val="000000"/>
          <w:lang w:val="ru-RU"/>
        </w:rPr>
        <w:t>8351-</w:t>
      </w:r>
      <w:r w:rsidRPr="00BC5ECD">
        <w:rPr>
          <w:caps/>
          <w:color w:val="000000"/>
        </w:rPr>
        <w:t>bY</w:t>
      </w:r>
      <w:r w:rsidRPr="00433B47">
        <w:rPr>
          <w:color w:val="000000"/>
          <w:lang w:val="ru-RU"/>
        </w:rPr>
        <w:t>).</w:t>
      </w:r>
    </w:p>
    <w:p w:rsidR="00433B47" w:rsidRDefault="00433B47" w:rsidP="0082514C">
      <w:pPr>
        <w:jc w:val="both"/>
        <w:rPr>
          <w:sz w:val="28"/>
          <w:szCs w:val="28"/>
          <w:lang w:val="ru-RU"/>
        </w:rPr>
      </w:pPr>
    </w:p>
    <w:p w:rsidR="00317FA2" w:rsidRDefault="00317FA2" w:rsidP="0082514C">
      <w:pPr>
        <w:jc w:val="both"/>
        <w:rPr>
          <w:sz w:val="26"/>
          <w:szCs w:val="26"/>
          <w:lang w:val="ru-RU"/>
        </w:rPr>
      </w:pPr>
    </w:p>
    <w:p w:rsidR="00EE7012" w:rsidRDefault="00EE7012" w:rsidP="00EE7012">
      <w:pPr>
        <w:ind w:right="-731"/>
        <w:rPr>
          <w:sz w:val="26"/>
          <w:szCs w:val="26"/>
          <w:lang w:val="ru-RU"/>
        </w:rPr>
      </w:pPr>
    </w:p>
    <w:sectPr w:rsidR="00EE7012" w:rsidSect="0016380A">
      <w:pgSz w:w="12240" w:h="15840"/>
      <w:pgMar w:top="709" w:right="1041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87C42"/>
    <w:multiLevelType w:val="hybridMultilevel"/>
    <w:tmpl w:val="6EB46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54659"/>
    <w:multiLevelType w:val="hybridMultilevel"/>
    <w:tmpl w:val="24729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D6973"/>
    <w:multiLevelType w:val="hybridMultilevel"/>
    <w:tmpl w:val="80CA5EB2"/>
    <w:lvl w:ilvl="0" w:tplc="94B8E2D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03035"/>
    <w:multiLevelType w:val="hybridMultilevel"/>
    <w:tmpl w:val="24729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84653"/>
    <w:multiLevelType w:val="hybridMultilevel"/>
    <w:tmpl w:val="23F48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53569"/>
    <w:multiLevelType w:val="hybridMultilevel"/>
    <w:tmpl w:val="BD727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90BC3"/>
    <w:multiLevelType w:val="hybridMultilevel"/>
    <w:tmpl w:val="EBF01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76F59"/>
    <w:multiLevelType w:val="hybridMultilevel"/>
    <w:tmpl w:val="9D14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AA32CF"/>
    <w:multiLevelType w:val="hybridMultilevel"/>
    <w:tmpl w:val="D6028148"/>
    <w:lvl w:ilvl="0" w:tplc="0778D44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914292"/>
    <w:multiLevelType w:val="hybridMultilevel"/>
    <w:tmpl w:val="24729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DC8"/>
    <w:rsid w:val="00012A22"/>
    <w:rsid w:val="00026F59"/>
    <w:rsid w:val="00034A04"/>
    <w:rsid w:val="0003623B"/>
    <w:rsid w:val="00045B43"/>
    <w:rsid w:val="00051080"/>
    <w:rsid w:val="0005751D"/>
    <w:rsid w:val="00061FAF"/>
    <w:rsid w:val="00066E76"/>
    <w:rsid w:val="0008518A"/>
    <w:rsid w:val="00085D3F"/>
    <w:rsid w:val="000863C2"/>
    <w:rsid w:val="00096F99"/>
    <w:rsid w:val="000A6AF5"/>
    <w:rsid w:val="000B0685"/>
    <w:rsid w:val="000B1F30"/>
    <w:rsid w:val="000C6C31"/>
    <w:rsid w:val="000C72FE"/>
    <w:rsid w:val="000D4678"/>
    <w:rsid w:val="000D6264"/>
    <w:rsid w:val="000E7A3E"/>
    <w:rsid w:val="000F5823"/>
    <w:rsid w:val="000F7522"/>
    <w:rsid w:val="00100704"/>
    <w:rsid w:val="001030DA"/>
    <w:rsid w:val="00110BAF"/>
    <w:rsid w:val="001157A7"/>
    <w:rsid w:val="001225C2"/>
    <w:rsid w:val="0012486F"/>
    <w:rsid w:val="0013312C"/>
    <w:rsid w:val="001360DD"/>
    <w:rsid w:val="00142B82"/>
    <w:rsid w:val="00147EC8"/>
    <w:rsid w:val="0015376E"/>
    <w:rsid w:val="00154AB8"/>
    <w:rsid w:val="001574FC"/>
    <w:rsid w:val="001631DC"/>
    <w:rsid w:val="0016380A"/>
    <w:rsid w:val="00185507"/>
    <w:rsid w:val="00190E55"/>
    <w:rsid w:val="00194A21"/>
    <w:rsid w:val="001A45A8"/>
    <w:rsid w:val="001C120E"/>
    <w:rsid w:val="001C49A3"/>
    <w:rsid w:val="001D7896"/>
    <w:rsid w:val="001E3E28"/>
    <w:rsid w:val="001E5F79"/>
    <w:rsid w:val="001E73FE"/>
    <w:rsid w:val="001F27E8"/>
    <w:rsid w:val="00203333"/>
    <w:rsid w:val="00212A83"/>
    <w:rsid w:val="002137A5"/>
    <w:rsid w:val="00214182"/>
    <w:rsid w:val="00215B78"/>
    <w:rsid w:val="00225CA7"/>
    <w:rsid w:val="00232C9B"/>
    <w:rsid w:val="0023348B"/>
    <w:rsid w:val="00233860"/>
    <w:rsid w:val="00240DCC"/>
    <w:rsid w:val="00243445"/>
    <w:rsid w:val="0024354E"/>
    <w:rsid w:val="00243EC0"/>
    <w:rsid w:val="002516F8"/>
    <w:rsid w:val="00251B67"/>
    <w:rsid w:val="002605A2"/>
    <w:rsid w:val="00272A39"/>
    <w:rsid w:val="00273848"/>
    <w:rsid w:val="00274A73"/>
    <w:rsid w:val="002813D5"/>
    <w:rsid w:val="002A422D"/>
    <w:rsid w:val="002C277D"/>
    <w:rsid w:val="002C672B"/>
    <w:rsid w:val="002C68B3"/>
    <w:rsid w:val="002D3DD8"/>
    <w:rsid w:val="002F35A4"/>
    <w:rsid w:val="003076F5"/>
    <w:rsid w:val="00316BD9"/>
    <w:rsid w:val="00316DEB"/>
    <w:rsid w:val="00316E6C"/>
    <w:rsid w:val="00317FA2"/>
    <w:rsid w:val="00335FF7"/>
    <w:rsid w:val="003441F8"/>
    <w:rsid w:val="00344E5E"/>
    <w:rsid w:val="00345A15"/>
    <w:rsid w:val="00345A95"/>
    <w:rsid w:val="003469E3"/>
    <w:rsid w:val="003473BE"/>
    <w:rsid w:val="003633DE"/>
    <w:rsid w:val="00370C87"/>
    <w:rsid w:val="00375CEA"/>
    <w:rsid w:val="003818C4"/>
    <w:rsid w:val="00392429"/>
    <w:rsid w:val="003A094D"/>
    <w:rsid w:val="003B5246"/>
    <w:rsid w:val="003C372B"/>
    <w:rsid w:val="003D2F23"/>
    <w:rsid w:val="003E464B"/>
    <w:rsid w:val="003E7C40"/>
    <w:rsid w:val="003F7519"/>
    <w:rsid w:val="0040004C"/>
    <w:rsid w:val="00400191"/>
    <w:rsid w:val="00415E9C"/>
    <w:rsid w:val="004177EA"/>
    <w:rsid w:val="00421B26"/>
    <w:rsid w:val="00430854"/>
    <w:rsid w:val="00433B47"/>
    <w:rsid w:val="00451AD4"/>
    <w:rsid w:val="0046035E"/>
    <w:rsid w:val="00466FC1"/>
    <w:rsid w:val="00472B3F"/>
    <w:rsid w:val="00492AE8"/>
    <w:rsid w:val="00494B25"/>
    <w:rsid w:val="004B0608"/>
    <w:rsid w:val="004B17A7"/>
    <w:rsid w:val="004C0FEB"/>
    <w:rsid w:val="004C4DBE"/>
    <w:rsid w:val="004C76B6"/>
    <w:rsid w:val="004D4FCC"/>
    <w:rsid w:val="004D6B2D"/>
    <w:rsid w:val="004F43F7"/>
    <w:rsid w:val="004F73D7"/>
    <w:rsid w:val="00502B32"/>
    <w:rsid w:val="00502EFC"/>
    <w:rsid w:val="00507A21"/>
    <w:rsid w:val="00513AB5"/>
    <w:rsid w:val="005230CF"/>
    <w:rsid w:val="0053479F"/>
    <w:rsid w:val="0054416E"/>
    <w:rsid w:val="00544A88"/>
    <w:rsid w:val="00557B89"/>
    <w:rsid w:val="005713D3"/>
    <w:rsid w:val="00573110"/>
    <w:rsid w:val="00584229"/>
    <w:rsid w:val="005867A1"/>
    <w:rsid w:val="0059267E"/>
    <w:rsid w:val="005A267B"/>
    <w:rsid w:val="005A59A6"/>
    <w:rsid w:val="005B0BAD"/>
    <w:rsid w:val="005B5C89"/>
    <w:rsid w:val="005D0938"/>
    <w:rsid w:val="005D4BE8"/>
    <w:rsid w:val="005D643C"/>
    <w:rsid w:val="005D725A"/>
    <w:rsid w:val="005E27BA"/>
    <w:rsid w:val="005F74FA"/>
    <w:rsid w:val="00600CB3"/>
    <w:rsid w:val="00607FE6"/>
    <w:rsid w:val="00611B2E"/>
    <w:rsid w:val="00620495"/>
    <w:rsid w:val="006243D9"/>
    <w:rsid w:val="006405DE"/>
    <w:rsid w:val="00647705"/>
    <w:rsid w:val="00680F39"/>
    <w:rsid w:val="00682CC5"/>
    <w:rsid w:val="00684630"/>
    <w:rsid w:val="006A04E3"/>
    <w:rsid w:val="006A1E8D"/>
    <w:rsid w:val="006B6AA2"/>
    <w:rsid w:val="006C5A94"/>
    <w:rsid w:val="006D1C73"/>
    <w:rsid w:val="006D2801"/>
    <w:rsid w:val="006D3647"/>
    <w:rsid w:val="006D38DB"/>
    <w:rsid w:val="006D3D38"/>
    <w:rsid w:val="006D7596"/>
    <w:rsid w:val="006E3D65"/>
    <w:rsid w:val="00706DC8"/>
    <w:rsid w:val="0072052C"/>
    <w:rsid w:val="007220DA"/>
    <w:rsid w:val="00723531"/>
    <w:rsid w:val="007279C6"/>
    <w:rsid w:val="007354E6"/>
    <w:rsid w:val="007364D5"/>
    <w:rsid w:val="00740163"/>
    <w:rsid w:val="00741A2A"/>
    <w:rsid w:val="00743226"/>
    <w:rsid w:val="00746997"/>
    <w:rsid w:val="0077069D"/>
    <w:rsid w:val="00775343"/>
    <w:rsid w:val="00781284"/>
    <w:rsid w:val="00786BA5"/>
    <w:rsid w:val="00796B80"/>
    <w:rsid w:val="007A305B"/>
    <w:rsid w:val="007A5079"/>
    <w:rsid w:val="007D3509"/>
    <w:rsid w:val="007E5C7A"/>
    <w:rsid w:val="007F2F2B"/>
    <w:rsid w:val="008105CD"/>
    <w:rsid w:val="0082514C"/>
    <w:rsid w:val="00847B04"/>
    <w:rsid w:val="008518F9"/>
    <w:rsid w:val="0085420B"/>
    <w:rsid w:val="00855FBC"/>
    <w:rsid w:val="008635EE"/>
    <w:rsid w:val="008678F3"/>
    <w:rsid w:val="00881C95"/>
    <w:rsid w:val="00882F22"/>
    <w:rsid w:val="008841F3"/>
    <w:rsid w:val="00893134"/>
    <w:rsid w:val="008931E7"/>
    <w:rsid w:val="00896690"/>
    <w:rsid w:val="008A0813"/>
    <w:rsid w:val="008A44B4"/>
    <w:rsid w:val="008A5716"/>
    <w:rsid w:val="008C40ED"/>
    <w:rsid w:val="008D0EE6"/>
    <w:rsid w:val="008D4210"/>
    <w:rsid w:val="008D5821"/>
    <w:rsid w:val="008E2D57"/>
    <w:rsid w:val="008E7945"/>
    <w:rsid w:val="008E7B25"/>
    <w:rsid w:val="008F001F"/>
    <w:rsid w:val="009127F7"/>
    <w:rsid w:val="00915BE5"/>
    <w:rsid w:val="00926D32"/>
    <w:rsid w:val="00933B24"/>
    <w:rsid w:val="00934F22"/>
    <w:rsid w:val="0093599D"/>
    <w:rsid w:val="00936401"/>
    <w:rsid w:val="009423B1"/>
    <w:rsid w:val="0095689C"/>
    <w:rsid w:val="00961641"/>
    <w:rsid w:val="0096282C"/>
    <w:rsid w:val="00966D7A"/>
    <w:rsid w:val="0097363A"/>
    <w:rsid w:val="009805D9"/>
    <w:rsid w:val="00982BC3"/>
    <w:rsid w:val="00986831"/>
    <w:rsid w:val="009869B7"/>
    <w:rsid w:val="0099014F"/>
    <w:rsid w:val="009A0CF7"/>
    <w:rsid w:val="009A7424"/>
    <w:rsid w:val="009B0934"/>
    <w:rsid w:val="009B23EE"/>
    <w:rsid w:val="009B5B3D"/>
    <w:rsid w:val="009C2302"/>
    <w:rsid w:val="009D1945"/>
    <w:rsid w:val="009D6122"/>
    <w:rsid w:val="009F6764"/>
    <w:rsid w:val="00A03488"/>
    <w:rsid w:val="00A035D7"/>
    <w:rsid w:val="00A03C8D"/>
    <w:rsid w:val="00A0509F"/>
    <w:rsid w:val="00A176B6"/>
    <w:rsid w:val="00A37565"/>
    <w:rsid w:val="00A438BB"/>
    <w:rsid w:val="00A60471"/>
    <w:rsid w:val="00A63D0C"/>
    <w:rsid w:val="00A74931"/>
    <w:rsid w:val="00A7520C"/>
    <w:rsid w:val="00A81499"/>
    <w:rsid w:val="00A833C9"/>
    <w:rsid w:val="00A91A76"/>
    <w:rsid w:val="00AA2611"/>
    <w:rsid w:val="00AC6EE0"/>
    <w:rsid w:val="00AE0910"/>
    <w:rsid w:val="00AE0C55"/>
    <w:rsid w:val="00AE798C"/>
    <w:rsid w:val="00AF5E53"/>
    <w:rsid w:val="00AF708E"/>
    <w:rsid w:val="00B2271D"/>
    <w:rsid w:val="00B37256"/>
    <w:rsid w:val="00B5493B"/>
    <w:rsid w:val="00B5691C"/>
    <w:rsid w:val="00B56B05"/>
    <w:rsid w:val="00B636A2"/>
    <w:rsid w:val="00B735F6"/>
    <w:rsid w:val="00B7756F"/>
    <w:rsid w:val="00B84BC0"/>
    <w:rsid w:val="00B86F33"/>
    <w:rsid w:val="00B9522B"/>
    <w:rsid w:val="00BB5294"/>
    <w:rsid w:val="00BC29A1"/>
    <w:rsid w:val="00BC501B"/>
    <w:rsid w:val="00BE7938"/>
    <w:rsid w:val="00C00E0D"/>
    <w:rsid w:val="00C02EF3"/>
    <w:rsid w:val="00C02FF9"/>
    <w:rsid w:val="00C079B9"/>
    <w:rsid w:val="00C10694"/>
    <w:rsid w:val="00C1251B"/>
    <w:rsid w:val="00C161F6"/>
    <w:rsid w:val="00C17A01"/>
    <w:rsid w:val="00C34B0E"/>
    <w:rsid w:val="00C34D69"/>
    <w:rsid w:val="00C5741A"/>
    <w:rsid w:val="00C604E7"/>
    <w:rsid w:val="00C8247D"/>
    <w:rsid w:val="00C83C62"/>
    <w:rsid w:val="00C83DF9"/>
    <w:rsid w:val="00C9676F"/>
    <w:rsid w:val="00CA0E0E"/>
    <w:rsid w:val="00CB0EC3"/>
    <w:rsid w:val="00CC1301"/>
    <w:rsid w:val="00CC2229"/>
    <w:rsid w:val="00CC5145"/>
    <w:rsid w:val="00CC5283"/>
    <w:rsid w:val="00CC55EF"/>
    <w:rsid w:val="00CD6EC4"/>
    <w:rsid w:val="00CE40A1"/>
    <w:rsid w:val="00CE47F9"/>
    <w:rsid w:val="00CF41A6"/>
    <w:rsid w:val="00D01E4E"/>
    <w:rsid w:val="00D24EF5"/>
    <w:rsid w:val="00D27115"/>
    <w:rsid w:val="00D31E67"/>
    <w:rsid w:val="00D35E99"/>
    <w:rsid w:val="00D37144"/>
    <w:rsid w:val="00D371CC"/>
    <w:rsid w:val="00D41767"/>
    <w:rsid w:val="00D43AC9"/>
    <w:rsid w:val="00D452AE"/>
    <w:rsid w:val="00D55E52"/>
    <w:rsid w:val="00D57622"/>
    <w:rsid w:val="00D60E2D"/>
    <w:rsid w:val="00D61DD0"/>
    <w:rsid w:val="00D63206"/>
    <w:rsid w:val="00D74C4D"/>
    <w:rsid w:val="00D847BC"/>
    <w:rsid w:val="00DA018F"/>
    <w:rsid w:val="00DA154E"/>
    <w:rsid w:val="00DA3C95"/>
    <w:rsid w:val="00DA4772"/>
    <w:rsid w:val="00DA6CB1"/>
    <w:rsid w:val="00DB0942"/>
    <w:rsid w:val="00DB152B"/>
    <w:rsid w:val="00DB43C7"/>
    <w:rsid w:val="00DB6655"/>
    <w:rsid w:val="00DC3BAF"/>
    <w:rsid w:val="00DD49AD"/>
    <w:rsid w:val="00DE00D7"/>
    <w:rsid w:val="00DE1B61"/>
    <w:rsid w:val="00DE2270"/>
    <w:rsid w:val="00DE279A"/>
    <w:rsid w:val="00E05753"/>
    <w:rsid w:val="00E168E9"/>
    <w:rsid w:val="00E2562A"/>
    <w:rsid w:val="00E31E21"/>
    <w:rsid w:val="00E44F10"/>
    <w:rsid w:val="00E46A97"/>
    <w:rsid w:val="00E521A6"/>
    <w:rsid w:val="00E57DB9"/>
    <w:rsid w:val="00E86208"/>
    <w:rsid w:val="00E90561"/>
    <w:rsid w:val="00E93120"/>
    <w:rsid w:val="00EA0B88"/>
    <w:rsid w:val="00EC70F1"/>
    <w:rsid w:val="00ED0081"/>
    <w:rsid w:val="00EE7012"/>
    <w:rsid w:val="00EF0B0B"/>
    <w:rsid w:val="00EF4980"/>
    <w:rsid w:val="00EF784A"/>
    <w:rsid w:val="00F05A2F"/>
    <w:rsid w:val="00F21F10"/>
    <w:rsid w:val="00F23151"/>
    <w:rsid w:val="00F23301"/>
    <w:rsid w:val="00F31301"/>
    <w:rsid w:val="00F32969"/>
    <w:rsid w:val="00F3590E"/>
    <w:rsid w:val="00F46CEE"/>
    <w:rsid w:val="00F55B10"/>
    <w:rsid w:val="00F5730F"/>
    <w:rsid w:val="00F57F3E"/>
    <w:rsid w:val="00F62326"/>
    <w:rsid w:val="00F750D1"/>
    <w:rsid w:val="00F8155B"/>
    <w:rsid w:val="00F81B64"/>
    <w:rsid w:val="00F9069F"/>
    <w:rsid w:val="00F9608B"/>
    <w:rsid w:val="00FA4445"/>
    <w:rsid w:val="00FB18B6"/>
    <w:rsid w:val="00FC4B40"/>
    <w:rsid w:val="00FD59F4"/>
    <w:rsid w:val="00FE1535"/>
    <w:rsid w:val="00FF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B93374"/>
  <w15:docId w15:val="{2817EF0D-4DA1-46BC-913C-047C9CCA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246"/>
    <w:rPr>
      <w:sz w:val="24"/>
      <w:szCs w:val="24"/>
      <w:lang w:val="en-US" w:eastAsia="en-US"/>
    </w:rPr>
  </w:style>
  <w:style w:type="paragraph" w:styleId="4">
    <w:name w:val="heading 4"/>
    <w:basedOn w:val="a"/>
    <w:next w:val="a"/>
    <w:qFormat/>
    <w:rsid w:val="003B5246"/>
    <w:pPr>
      <w:keepNext/>
      <w:autoSpaceDE w:val="0"/>
      <w:autoSpaceDN w:val="0"/>
      <w:adjustRightInd w:val="0"/>
      <w:outlineLvl w:val="3"/>
    </w:pPr>
    <w:rPr>
      <w:rFonts w:ascii="TimesNewRoman" w:hAnsi="TimesNew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80F39"/>
    <w:rPr>
      <w:sz w:val="20"/>
      <w:szCs w:val="20"/>
      <w:lang w:val="en-GB" w:eastAsia="ru-RU"/>
    </w:rPr>
  </w:style>
  <w:style w:type="character" w:customStyle="1" w:styleId="a4">
    <w:name w:val="Текст сноски Знак"/>
    <w:basedOn w:val="a0"/>
    <w:link w:val="a3"/>
    <w:rsid w:val="00680F39"/>
    <w:rPr>
      <w:lang w:val="en-GB"/>
    </w:rPr>
  </w:style>
  <w:style w:type="paragraph" w:styleId="a5">
    <w:name w:val="List Paragraph"/>
    <w:basedOn w:val="a"/>
    <w:uiPriority w:val="34"/>
    <w:qFormat/>
    <w:rsid w:val="00AF708E"/>
    <w:pPr>
      <w:ind w:left="720"/>
      <w:contextualSpacing/>
    </w:pPr>
  </w:style>
  <w:style w:type="character" w:customStyle="1" w:styleId="FontStyle12">
    <w:name w:val="Font Style12"/>
    <w:rsid w:val="00B5493B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semiHidden/>
    <w:unhideWhenUsed/>
    <w:rsid w:val="008635E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8635E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E9019-A880-41A5-9583-47762AB35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Template for Contracts Awarded by ICB</vt:lpstr>
    </vt:vector>
  </TitlesOfParts>
  <Company>World Bank Group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Contracts Awarded by ICB</dc:title>
  <dc:subject/>
  <dc:creator>Teia Brown</dc:creator>
  <cp:keywords/>
  <dc:description/>
  <cp:lastModifiedBy>Karpovich</cp:lastModifiedBy>
  <cp:revision>5</cp:revision>
  <cp:lastPrinted>2019-03-07T09:05:00Z</cp:lastPrinted>
  <dcterms:created xsi:type="dcterms:W3CDTF">2019-03-01T13:43:00Z</dcterms:created>
  <dcterms:modified xsi:type="dcterms:W3CDTF">2019-03-07T11:27:00Z</dcterms:modified>
</cp:coreProperties>
</file>