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B" w:rsidRPr="00354D48" w:rsidRDefault="00B8262B" w:rsidP="00B81ECA">
      <w:pPr>
        <w:jc w:val="center"/>
        <w:rPr>
          <w:b/>
          <w:sz w:val="26"/>
          <w:szCs w:val="26"/>
        </w:rPr>
      </w:pPr>
      <w:r w:rsidRPr="00354D48">
        <w:rPr>
          <w:b/>
          <w:sz w:val="26"/>
          <w:szCs w:val="26"/>
        </w:rPr>
        <w:t>Приглашение к участию в торгах</w:t>
      </w:r>
    </w:p>
    <w:p w:rsidR="00B8262B" w:rsidRPr="00354D48" w:rsidRDefault="00B8262B" w:rsidP="00B8262B">
      <w:pPr>
        <w:jc w:val="center"/>
        <w:rPr>
          <w:b/>
          <w:sz w:val="26"/>
          <w:szCs w:val="26"/>
        </w:rPr>
      </w:pPr>
    </w:p>
    <w:p w:rsidR="001420E6" w:rsidRPr="001420E6" w:rsidRDefault="001420E6" w:rsidP="00BB0529">
      <w:pPr>
        <w:jc w:val="both"/>
        <w:rPr>
          <w:sz w:val="26"/>
          <w:szCs w:val="26"/>
        </w:rPr>
      </w:pPr>
      <w:r w:rsidRPr="001420E6">
        <w:rPr>
          <w:sz w:val="26"/>
          <w:szCs w:val="26"/>
        </w:rPr>
        <w:t>«Повышение энергоэффективности в Республике Беларусь» (Дополнительный заем № 8281</w:t>
      </w:r>
      <w:r w:rsidR="005E02A1">
        <w:rPr>
          <w:sz w:val="26"/>
          <w:szCs w:val="26"/>
        </w:rPr>
        <w:t xml:space="preserve"> </w:t>
      </w:r>
      <w:r w:rsidRPr="001420E6">
        <w:rPr>
          <w:sz w:val="26"/>
          <w:szCs w:val="26"/>
        </w:rPr>
        <w:t>BY)</w:t>
      </w:r>
    </w:p>
    <w:p w:rsidR="00B8262B" w:rsidRPr="001420E6" w:rsidRDefault="001420E6" w:rsidP="00BB0529">
      <w:pPr>
        <w:jc w:val="both"/>
        <w:rPr>
          <w:sz w:val="26"/>
          <w:szCs w:val="26"/>
        </w:rPr>
      </w:pPr>
      <w:r w:rsidRPr="00B81ECA">
        <w:rPr>
          <w:b/>
          <w:sz w:val="26"/>
          <w:szCs w:val="26"/>
        </w:rPr>
        <w:t>AF_EEP/ICB/13/0</w:t>
      </w:r>
      <w:r w:rsidR="00B81ECA" w:rsidRPr="00B81ECA">
        <w:rPr>
          <w:b/>
          <w:sz w:val="26"/>
          <w:szCs w:val="26"/>
        </w:rPr>
        <w:t>2</w:t>
      </w:r>
      <w:r w:rsidRPr="001420E6">
        <w:rPr>
          <w:sz w:val="26"/>
          <w:szCs w:val="26"/>
        </w:rPr>
        <w:t xml:space="preserve"> </w:t>
      </w:r>
      <w:r w:rsidR="00B81ECA" w:rsidRPr="00B81ECA">
        <w:rPr>
          <w:sz w:val="26"/>
          <w:szCs w:val="26"/>
        </w:rPr>
        <w:t>«Реконструкция Гомельской ТЭЦ-1 с созданием блока ПГУ-35, с установкой ГТУ-25, котла-утилизатора и паровой турбины»</w:t>
      </w:r>
      <w:r w:rsidRPr="001420E6">
        <w:rPr>
          <w:sz w:val="26"/>
          <w:szCs w:val="26"/>
        </w:rPr>
        <w:t xml:space="preserve">.  </w:t>
      </w:r>
    </w:p>
    <w:p w:rsidR="001420E6" w:rsidRPr="00BB0529" w:rsidRDefault="001420E6" w:rsidP="00BB0529">
      <w:pPr>
        <w:jc w:val="both"/>
        <w:rPr>
          <w:i/>
          <w:sz w:val="26"/>
          <w:szCs w:val="26"/>
        </w:rPr>
      </w:pPr>
    </w:p>
    <w:p w:rsidR="00B8262B" w:rsidRPr="00354D48" w:rsidRDefault="00B8262B" w:rsidP="00787E91">
      <w:pPr>
        <w:spacing w:after="200"/>
        <w:ind w:firstLine="708"/>
        <w:jc w:val="both"/>
        <w:rPr>
          <w:i/>
          <w:spacing w:val="-2"/>
          <w:sz w:val="26"/>
          <w:szCs w:val="26"/>
        </w:rPr>
      </w:pPr>
      <w:r w:rsidRPr="00354D48">
        <w:rPr>
          <w:spacing w:val="-2"/>
          <w:sz w:val="26"/>
          <w:szCs w:val="26"/>
        </w:rPr>
        <w:t xml:space="preserve">Торги будут проводиться согласно процедурам </w:t>
      </w:r>
      <w:r w:rsidR="001420E6">
        <w:rPr>
          <w:spacing w:val="-2"/>
          <w:sz w:val="26"/>
          <w:szCs w:val="26"/>
        </w:rPr>
        <w:t>международных</w:t>
      </w:r>
      <w:r w:rsidR="00787E91">
        <w:rPr>
          <w:spacing w:val="-2"/>
          <w:sz w:val="26"/>
          <w:szCs w:val="26"/>
        </w:rPr>
        <w:t xml:space="preserve"> </w:t>
      </w:r>
      <w:r w:rsidR="003B3047">
        <w:rPr>
          <w:spacing w:val="-2"/>
          <w:sz w:val="26"/>
          <w:szCs w:val="26"/>
        </w:rPr>
        <w:t>конкурсных торгов</w:t>
      </w:r>
      <w:r w:rsidR="00787E91">
        <w:rPr>
          <w:spacing w:val="-2"/>
          <w:sz w:val="26"/>
          <w:szCs w:val="26"/>
        </w:rPr>
        <w:t xml:space="preserve"> (</w:t>
      </w:r>
      <w:r w:rsidR="001420E6">
        <w:rPr>
          <w:spacing w:val="-2"/>
          <w:sz w:val="26"/>
          <w:szCs w:val="26"/>
        </w:rPr>
        <w:t>М</w:t>
      </w:r>
      <w:r w:rsidR="00787E91">
        <w:rPr>
          <w:spacing w:val="-2"/>
          <w:sz w:val="26"/>
          <w:szCs w:val="26"/>
        </w:rPr>
        <w:t>КТ)</w:t>
      </w:r>
      <w:r w:rsidRPr="00354D48">
        <w:rPr>
          <w:spacing w:val="-2"/>
          <w:sz w:val="26"/>
          <w:szCs w:val="26"/>
        </w:rPr>
        <w:t xml:space="preserve">, которые изложены в Руководстве Всемирного банка </w:t>
      </w:r>
      <w:r w:rsidRPr="00354D48">
        <w:rPr>
          <w:sz w:val="26"/>
          <w:szCs w:val="26"/>
        </w:rPr>
        <w:t>«Закупки по займам МБРР и кредитам МАР</w:t>
      </w:r>
      <w:r w:rsidRPr="00354D48">
        <w:rPr>
          <w:spacing w:val="-2"/>
          <w:sz w:val="26"/>
          <w:szCs w:val="26"/>
        </w:rPr>
        <w:t>».</w:t>
      </w:r>
      <w:r w:rsidRPr="00354D48">
        <w:rPr>
          <w:i/>
          <w:spacing w:val="-2"/>
          <w:sz w:val="26"/>
          <w:szCs w:val="26"/>
        </w:rPr>
        <w:t xml:space="preserve"> </w:t>
      </w:r>
    </w:p>
    <w:p w:rsidR="00BB0529" w:rsidRDefault="00B8262B" w:rsidP="00787E91">
      <w:pPr>
        <w:ind w:firstLine="708"/>
        <w:jc w:val="both"/>
        <w:rPr>
          <w:spacing w:val="-2"/>
          <w:sz w:val="26"/>
          <w:szCs w:val="26"/>
        </w:rPr>
      </w:pPr>
      <w:r w:rsidRPr="00354D48">
        <w:rPr>
          <w:spacing w:val="-2"/>
          <w:sz w:val="26"/>
          <w:szCs w:val="26"/>
        </w:rPr>
        <w:t>РУП «Белинвестэнергосбережение» приглашает правомочных участников торгов подать конкурсные предложения на выполнение работ по конкурсным торгам</w:t>
      </w:r>
      <w:r w:rsidR="0046798B">
        <w:rPr>
          <w:spacing w:val="-2"/>
          <w:sz w:val="26"/>
          <w:szCs w:val="26"/>
        </w:rPr>
        <w:t>:</w:t>
      </w:r>
      <w:r w:rsidR="00787E91">
        <w:rPr>
          <w:spacing w:val="-2"/>
          <w:sz w:val="26"/>
          <w:szCs w:val="26"/>
        </w:rPr>
        <w:t xml:space="preserve"> </w:t>
      </w:r>
      <w:r w:rsidR="00B81ECA" w:rsidRPr="00B81ECA">
        <w:rPr>
          <w:b/>
          <w:sz w:val="26"/>
          <w:szCs w:val="26"/>
        </w:rPr>
        <w:t>AF_EEP/ICB/13/02</w:t>
      </w:r>
      <w:r w:rsidR="00B81ECA" w:rsidRPr="001420E6">
        <w:rPr>
          <w:sz w:val="26"/>
          <w:szCs w:val="26"/>
        </w:rPr>
        <w:t xml:space="preserve"> </w:t>
      </w:r>
      <w:r w:rsidR="00B81ECA" w:rsidRPr="00B81ECA">
        <w:rPr>
          <w:sz w:val="26"/>
          <w:szCs w:val="26"/>
        </w:rPr>
        <w:t>«Реконструкция Гомельской ТЭЦ-1 с созданием блока ПГУ-35, с установкой ГТУ-25, котла-утилизатора и паровой турбины»</w:t>
      </w:r>
      <w:r w:rsidR="00BB0529">
        <w:rPr>
          <w:i/>
          <w:sz w:val="26"/>
          <w:szCs w:val="26"/>
        </w:rPr>
        <w:t xml:space="preserve"> </w:t>
      </w:r>
      <w:r w:rsidRPr="00354D48">
        <w:rPr>
          <w:spacing w:val="-2"/>
          <w:sz w:val="26"/>
          <w:szCs w:val="26"/>
        </w:rPr>
        <w:t>до 1</w:t>
      </w:r>
      <w:r w:rsidR="00230187">
        <w:rPr>
          <w:spacing w:val="-2"/>
          <w:sz w:val="26"/>
          <w:szCs w:val="26"/>
        </w:rPr>
        <w:t>1.</w:t>
      </w:r>
      <w:r w:rsidR="00D2461F">
        <w:rPr>
          <w:spacing w:val="-2"/>
          <w:sz w:val="26"/>
          <w:szCs w:val="26"/>
        </w:rPr>
        <w:t>0</w:t>
      </w:r>
      <w:r w:rsidRPr="00354D48">
        <w:rPr>
          <w:spacing w:val="-2"/>
          <w:sz w:val="26"/>
          <w:szCs w:val="26"/>
        </w:rPr>
        <w:t xml:space="preserve">0 по местному времени </w:t>
      </w:r>
      <w:r w:rsidR="00370583">
        <w:rPr>
          <w:spacing w:val="-2"/>
          <w:sz w:val="26"/>
          <w:szCs w:val="26"/>
        </w:rPr>
        <w:t>27</w:t>
      </w:r>
      <w:bookmarkStart w:id="0" w:name="_GoBack"/>
      <w:bookmarkEnd w:id="0"/>
      <w:r w:rsidR="001420E6">
        <w:rPr>
          <w:spacing w:val="-2"/>
          <w:sz w:val="26"/>
          <w:szCs w:val="26"/>
        </w:rPr>
        <w:t xml:space="preserve"> </w:t>
      </w:r>
      <w:r w:rsidR="00B81ECA">
        <w:rPr>
          <w:spacing w:val="-2"/>
          <w:sz w:val="26"/>
          <w:szCs w:val="26"/>
        </w:rPr>
        <w:t>ма</w:t>
      </w:r>
      <w:r w:rsidR="001420E6">
        <w:rPr>
          <w:spacing w:val="-2"/>
          <w:sz w:val="26"/>
          <w:szCs w:val="26"/>
        </w:rPr>
        <w:t xml:space="preserve">я </w:t>
      </w:r>
      <w:r w:rsidR="00787E91">
        <w:rPr>
          <w:spacing w:val="-2"/>
          <w:sz w:val="26"/>
          <w:szCs w:val="26"/>
        </w:rPr>
        <w:t xml:space="preserve"> </w:t>
      </w:r>
      <w:r w:rsidR="00BB0529">
        <w:rPr>
          <w:spacing w:val="-2"/>
          <w:sz w:val="26"/>
          <w:szCs w:val="26"/>
        </w:rPr>
        <w:t>201</w:t>
      </w:r>
      <w:r w:rsidR="001420E6">
        <w:rPr>
          <w:spacing w:val="-2"/>
          <w:sz w:val="26"/>
          <w:szCs w:val="26"/>
        </w:rPr>
        <w:t>4</w:t>
      </w:r>
      <w:r w:rsidR="00BB0529">
        <w:rPr>
          <w:spacing w:val="-2"/>
          <w:sz w:val="26"/>
          <w:szCs w:val="26"/>
        </w:rPr>
        <w:t xml:space="preserve"> года.</w:t>
      </w:r>
    </w:p>
    <w:p w:rsidR="00BB0529" w:rsidRDefault="00BB0529" w:rsidP="00BB0529">
      <w:pPr>
        <w:jc w:val="both"/>
        <w:rPr>
          <w:spacing w:val="-2"/>
          <w:sz w:val="26"/>
          <w:szCs w:val="26"/>
        </w:rPr>
      </w:pPr>
    </w:p>
    <w:p w:rsidR="00B8262B" w:rsidRPr="00383AF2" w:rsidRDefault="00B8262B" w:rsidP="00787E91">
      <w:pPr>
        <w:spacing w:after="200"/>
        <w:ind w:firstLine="708"/>
        <w:jc w:val="both"/>
        <w:rPr>
          <w:spacing w:val="-2"/>
          <w:sz w:val="26"/>
          <w:szCs w:val="26"/>
        </w:rPr>
      </w:pPr>
      <w:r w:rsidRPr="00383AF2">
        <w:rPr>
          <w:sz w:val="26"/>
          <w:szCs w:val="26"/>
        </w:rPr>
        <w:t xml:space="preserve">Заинтересованные участники могут получить полную информацию в </w:t>
      </w:r>
      <w:r w:rsidR="00BB0529" w:rsidRPr="00383AF2">
        <w:rPr>
          <w:sz w:val="26"/>
          <w:szCs w:val="26"/>
        </w:rPr>
        <w:br/>
      </w:r>
      <w:r w:rsidRPr="00383AF2">
        <w:rPr>
          <w:sz w:val="26"/>
          <w:szCs w:val="26"/>
        </w:rPr>
        <w:t xml:space="preserve">РУП «Белинвестэнергосбережение» и ознакомиться с </w:t>
      </w:r>
      <w:r w:rsidR="008D5AE6" w:rsidRPr="00383AF2">
        <w:rPr>
          <w:sz w:val="26"/>
          <w:szCs w:val="26"/>
        </w:rPr>
        <w:t>д</w:t>
      </w:r>
      <w:r w:rsidRPr="00383AF2">
        <w:rPr>
          <w:sz w:val="26"/>
          <w:szCs w:val="26"/>
        </w:rPr>
        <w:t xml:space="preserve">окументацией для торгов по адресу: </w:t>
      </w:r>
      <w:r w:rsidRPr="00383AF2">
        <w:rPr>
          <w:spacing w:val="-2"/>
          <w:sz w:val="26"/>
          <w:szCs w:val="26"/>
        </w:rPr>
        <w:t xml:space="preserve">РУП «Белинвестэнергосбережение», ул. </w:t>
      </w:r>
      <w:proofErr w:type="spellStart"/>
      <w:r w:rsidR="00383AF2" w:rsidRPr="00383AF2">
        <w:rPr>
          <w:spacing w:val="-2"/>
          <w:sz w:val="26"/>
          <w:szCs w:val="26"/>
        </w:rPr>
        <w:t>Долгобродская</w:t>
      </w:r>
      <w:proofErr w:type="spellEnd"/>
      <w:r w:rsidRPr="00383AF2">
        <w:rPr>
          <w:spacing w:val="-2"/>
          <w:sz w:val="26"/>
          <w:szCs w:val="26"/>
        </w:rPr>
        <w:t>, 1</w:t>
      </w:r>
      <w:r w:rsidR="00383AF2" w:rsidRPr="00383AF2">
        <w:rPr>
          <w:spacing w:val="-2"/>
          <w:sz w:val="26"/>
          <w:szCs w:val="26"/>
        </w:rPr>
        <w:t>2</w:t>
      </w:r>
      <w:r w:rsidRPr="00383AF2">
        <w:rPr>
          <w:spacing w:val="-2"/>
          <w:sz w:val="26"/>
          <w:szCs w:val="26"/>
        </w:rPr>
        <w:t>,</w:t>
      </w:r>
      <w:r w:rsidR="00383AF2" w:rsidRPr="00383AF2">
        <w:rPr>
          <w:spacing w:val="-2"/>
          <w:sz w:val="26"/>
          <w:szCs w:val="26"/>
        </w:rPr>
        <w:t xml:space="preserve"> пом. 2Н, </w:t>
      </w:r>
      <w:r w:rsidRPr="00383AF2">
        <w:rPr>
          <w:spacing w:val="-2"/>
          <w:sz w:val="26"/>
          <w:szCs w:val="26"/>
        </w:rPr>
        <w:t>22003</w:t>
      </w:r>
      <w:r w:rsidR="00383AF2" w:rsidRPr="00383AF2">
        <w:rPr>
          <w:spacing w:val="-2"/>
          <w:sz w:val="26"/>
          <w:szCs w:val="26"/>
        </w:rPr>
        <w:t>7</w:t>
      </w:r>
      <w:r w:rsidRPr="00383AF2">
        <w:rPr>
          <w:spacing w:val="-2"/>
          <w:sz w:val="26"/>
          <w:szCs w:val="26"/>
        </w:rPr>
        <w:t xml:space="preserve"> Минск, Беларусь, тел/факс (+375 17) 3</w:t>
      </w:r>
      <w:r w:rsidR="00D00D39" w:rsidRPr="00383AF2">
        <w:rPr>
          <w:spacing w:val="-2"/>
          <w:sz w:val="26"/>
          <w:szCs w:val="26"/>
        </w:rPr>
        <w:t>60</w:t>
      </w:r>
      <w:r w:rsidRPr="00383AF2">
        <w:rPr>
          <w:spacing w:val="-2"/>
          <w:sz w:val="26"/>
          <w:szCs w:val="26"/>
        </w:rPr>
        <w:t xml:space="preserve">-46-83; тел. </w:t>
      </w:r>
      <w:r w:rsidR="001A7C47" w:rsidRPr="00383AF2">
        <w:rPr>
          <w:spacing w:val="-2"/>
          <w:sz w:val="26"/>
          <w:szCs w:val="26"/>
        </w:rPr>
        <w:t>3</w:t>
      </w:r>
      <w:r w:rsidR="00D00D39" w:rsidRPr="00383AF2">
        <w:rPr>
          <w:spacing w:val="-2"/>
          <w:sz w:val="26"/>
          <w:szCs w:val="26"/>
        </w:rPr>
        <w:t>60</w:t>
      </w:r>
      <w:r w:rsidRPr="00383AF2">
        <w:rPr>
          <w:spacing w:val="-2"/>
          <w:sz w:val="26"/>
          <w:szCs w:val="26"/>
        </w:rPr>
        <w:t>-20-78</w:t>
      </w:r>
      <w:r w:rsidR="00D00D39" w:rsidRPr="00383AF2">
        <w:rPr>
          <w:spacing w:val="-2"/>
          <w:sz w:val="26"/>
          <w:szCs w:val="26"/>
        </w:rPr>
        <w:t>; тел. 299-56-94</w:t>
      </w:r>
      <w:r w:rsidRPr="00383AF2">
        <w:rPr>
          <w:sz w:val="26"/>
          <w:szCs w:val="26"/>
        </w:rPr>
        <w:t xml:space="preserve"> с 9.00 до 18.00 по местному времени.</w:t>
      </w:r>
    </w:p>
    <w:p w:rsidR="00696971" w:rsidRPr="002A61C3" w:rsidRDefault="00696971" w:rsidP="00B8262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</w:pPr>
    </w:p>
    <w:sectPr w:rsidR="00696971" w:rsidRPr="002A61C3" w:rsidSect="00BB0529">
      <w:type w:val="continuous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F8" w:rsidRDefault="00C87AF8">
      <w:r>
        <w:separator/>
      </w:r>
    </w:p>
  </w:endnote>
  <w:endnote w:type="continuationSeparator" w:id="0">
    <w:p w:rsidR="00C87AF8" w:rsidRDefault="00C8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F8" w:rsidRDefault="00C87AF8">
      <w:r>
        <w:separator/>
      </w:r>
    </w:p>
  </w:footnote>
  <w:footnote w:type="continuationSeparator" w:id="0">
    <w:p w:rsidR="00C87AF8" w:rsidRDefault="00C8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1"/>
    <w:rsid w:val="00004CD8"/>
    <w:rsid w:val="00016E3B"/>
    <w:rsid w:val="00036249"/>
    <w:rsid w:val="000A1F04"/>
    <w:rsid w:val="000C027E"/>
    <w:rsid w:val="000E7EFC"/>
    <w:rsid w:val="001372F1"/>
    <w:rsid w:val="001420E6"/>
    <w:rsid w:val="0014554B"/>
    <w:rsid w:val="0014678E"/>
    <w:rsid w:val="0019404C"/>
    <w:rsid w:val="001A7C47"/>
    <w:rsid w:val="001C7B92"/>
    <w:rsid w:val="002134E4"/>
    <w:rsid w:val="002147B8"/>
    <w:rsid w:val="00230187"/>
    <w:rsid w:val="00243CDD"/>
    <w:rsid w:val="00252714"/>
    <w:rsid w:val="00265F77"/>
    <w:rsid w:val="00273BAD"/>
    <w:rsid w:val="002947FD"/>
    <w:rsid w:val="002A08C3"/>
    <w:rsid w:val="002A61C3"/>
    <w:rsid w:val="002B0171"/>
    <w:rsid w:val="002C014E"/>
    <w:rsid w:val="002C22AD"/>
    <w:rsid w:val="002E4A03"/>
    <w:rsid w:val="00321FDE"/>
    <w:rsid w:val="003301B4"/>
    <w:rsid w:val="00347685"/>
    <w:rsid w:val="00354D48"/>
    <w:rsid w:val="003604EE"/>
    <w:rsid w:val="003615B9"/>
    <w:rsid w:val="00370583"/>
    <w:rsid w:val="0037394B"/>
    <w:rsid w:val="00383AF2"/>
    <w:rsid w:val="00387B3A"/>
    <w:rsid w:val="0039639F"/>
    <w:rsid w:val="003B2FF6"/>
    <w:rsid w:val="003B3047"/>
    <w:rsid w:val="003C50DA"/>
    <w:rsid w:val="003C5E60"/>
    <w:rsid w:val="003D1F91"/>
    <w:rsid w:val="00407200"/>
    <w:rsid w:val="00407C3A"/>
    <w:rsid w:val="00461769"/>
    <w:rsid w:val="0046798B"/>
    <w:rsid w:val="00475FFD"/>
    <w:rsid w:val="00480BC9"/>
    <w:rsid w:val="0048681B"/>
    <w:rsid w:val="004C3953"/>
    <w:rsid w:val="004D714C"/>
    <w:rsid w:val="004E0724"/>
    <w:rsid w:val="004E107D"/>
    <w:rsid w:val="004E10E6"/>
    <w:rsid w:val="004E5A2A"/>
    <w:rsid w:val="004F1103"/>
    <w:rsid w:val="005002C8"/>
    <w:rsid w:val="00511D4C"/>
    <w:rsid w:val="00573BFB"/>
    <w:rsid w:val="00594DBC"/>
    <w:rsid w:val="005979FE"/>
    <w:rsid w:val="005C3DF1"/>
    <w:rsid w:val="005E02A1"/>
    <w:rsid w:val="00682E0E"/>
    <w:rsid w:val="00685F9C"/>
    <w:rsid w:val="00696971"/>
    <w:rsid w:val="006C1D49"/>
    <w:rsid w:val="006F458B"/>
    <w:rsid w:val="00715F68"/>
    <w:rsid w:val="00754D29"/>
    <w:rsid w:val="00787E91"/>
    <w:rsid w:val="0079575A"/>
    <w:rsid w:val="00796FEA"/>
    <w:rsid w:val="007A3784"/>
    <w:rsid w:val="007A5A64"/>
    <w:rsid w:val="007F5D8C"/>
    <w:rsid w:val="008274CA"/>
    <w:rsid w:val="0083686A"/>
    <w:rsid w:val="00837605"/>
    <w:rsid w:val="00846397"/>
    <w:rsid w:val="008746AC"/>
    <w:rsid w:val="008A749C"/>
    <w:rsid w:val="008D283E"/>
    <w:rsid w:val="008D5AE6"/>
    <w:rsid w:val="008F024F"/>
    <w:rsid w:val="00950CBB"/>
    <w:rsid w:val="00957C84"/>
    <w:rsid w:val="009823A7"/>
    <w:rsid w:val="009A2D95"/>
    <w:rsid w:val="009B4C7A"/>
    <w:rsid w:val="00A16B30"/>
    <w:rsid w:val="00A27D5A"/>
    <w:rsid w:val="00A603CD"/>
    <w:rsid w:val="00A65783"/>
    <w:rsid w:val="00A93814"/>
    <w:rsid w:val="00AA4420"/>
    <w:rsid w:val="00AB1399"/>
    <w:rsid w:val="00AC0162"/>
    <w:rsid w:val="00AD099A"/>
    <w:rsid w:val="00AD4471"/>
    <w:rsid w:val="00AE2283"/>
    <w:rsid w:val="00B46D50"/>
    <w:rsid w:val="00B50798"/>
    <w:rsid w:val="00B6104F"/>
    <w:rsid w:val="00B72A68"/>
    <w:rsid w:val="00B7315F"/>
    <w:rsid w:val="00B7420D"/>
    <w:rsid w:val="00B81ECA"/>
    <w:rsid w:val="00B8262B"/>
    <w:rsid w:val="00B8561B"/>
    <w:rsid w:val="00BA14CB"/>
    <w:rsid w:val="00BB0529"/>
    <w:rsid w:val="00C41186"/>
    <w:rsid w:val="00C6747D"/>
    <w:rsid w:val="00C75904"/>
    <w:rsid w:val="00C87AF8"/>
    <w:rsid w:val="00C91C69"/>
    <w:rsid w:val="00C95EA8"/>
    <w:rsid w:val="00CA393E"/>
    <w:rsid w:val="00CB6E3D"/>
    <w:rsid w:val="00D00D39"/>
    <w:rsid w:val="00D2461F"/>
    <w:rsid w:val="00D47544"/>
    <w:rsid w:val="00D55950"/>
    <w:rsid w:val="00DB6BB4"/>
    <w:rsid w:val="00DE2CCD"/>
    <w:rsid w:val="00E04F0A"/>
    <w:rsid w:val="00E15CC5"/>
    <w:rsid w:val="00E1724B"/>
    <w:rsid w:val="00E238C5"/>
    <w:rsid w:val="00E315BF"/>
    <w:rsid w:val="00E35749"/>
    <w:rsid w:val="00E37E57"/>
    <w:rsid w:val="00E54CB3"/>
    <w:rsid w:val="00E956C9"/>
    <w:rsid w:val="00EA1285"/>
    <w:rsid w:val="00EA67BA"/>
    <w:rsid w:val="00F279D0"/>
    <w:rsid w:val="00F3429E"/>
    <w:rsid w:val="00F7307C"/>
    <w:rsid w:val="00F769C6"/>
    <w:rsid w:val="00F77055"/>
    <w:rsid w:val="00F9351C"/>
    <w:rsid w:val="00FA3DD1"/>
    <w:rsid w:val="00FD7D5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39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639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B8262B"/>
    <w:pPr>
      <w:ind w:firstLine="709"/>
    </w:pPr>
    <w:rPr>
      <w:rFonts w:ascii="Arial" w:hAnsi="Arial" w:cs="Arial"/>
    </w:rPr>
  </w:style>
  <w:style w:type="paragraph" w:styleId="3">
    <w:name w:val="List 3"/>
    <w:basedOn w:val="a"/>
    <w:rsid w:val="00B8262B"/>
    <w:pPr>
      <w:ind w:left="849" w:hanging="283"/>
    </w:pPr>
    <w:rPr>
      <w:sz w:val="20"/>
      <w:szCs w:val="20"/>
    </w:rPr>
  </w:style>
  <w:style w:type="paragraph" w:styleId="a6">
    <w:name w:val="Balloon Text"/>
    <w:basedOn w:val="a"/>
    <w:link w:val="a7"/>
    <w:rsid w:val="00B8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39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639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B8262B"/>
    <w:pPr>
      <w:ind w:firstLine="709"/>
    </w:pPr>
    <w:rPr>
      <w:rFonts w:ascii="Arial" w:hAnsi="Arial" w:cs="Arial"/>
    </w:rPr>
  </w:style>
  <w:style w:type="paragraph" w:styleId="3">
    <w:name w:val="List 3"/>
    <w:basedOn w:val="a"/>
    <w:rsid w:val="00B8262B"/>
    <w:pPr>
      <w:ind w:left="849" w:hanging="283"/>
    </w:pPr>
    <w:rPr>
      <w:sz w:val="20"/>
      <w:szCs w:val="20"/>
    </w:rPr>
  </w:style>
  <w:style w:type="paragraph" w:styleId="a6">
    <w:name w:val="Balloon Text"/>
    <w:basedOn w:val="a"/>
    <w:link w:val="a7"/>
    <w:rsid w:val="00B8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Организация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Irina Voitekhovitch</dc:creator>
  <cp:lastModifiedBy>Пользователь</cp:lastModifiedBy>
  <cp:revision>2</cp:revision>
  <cp:lastPrinted>2013-11-04T07:11:00Z</cp:lastPrinted>
  <dcterms:created xsi:type="dcterms:W3CDTF">2014-05-29T08:40:00Z</dcterms:created>
  <dcterms:modified xsi:type="dcterms:W3CDTF">2014-05-29T08:40:00Z</dcterms:modified>
</cp:coreProperties>
</file>