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058" w:rsidRPr="00C86FBE" w:rsidRDefault="00FA6058" w:rsidP="00FA6058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ru-RU"/>
        </w:rPr>
      </w:pPr>
      <w:bookmarkStart w:id="0" w:name="_GoBack"/>
      <w:bookmarkEnd w:id="0"/>
      <w:r>
        <w:rPr>
          <w:bCs/>
          <w:smallCaps w:val="0"/>
          <w:lang w:val="ru-RU"/>
        </w:rPr>
        <w:t>Запрос на выражение заинтересованности</w:t>
      </w:r>
    </w:p>
    <w:p w:rsidR="00FA6058" w:rsidRPr="00C86FBE" w:rsidRDefault="00FA6058" w:rsidP="00FA6058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lang w:val="ru-RU"/>
        </w:rPr>
      </w:pPr>
      <w:r w:rsidRPr="00C86FBE">
        <w:rPr>
          <w:bCs/>
          <w:smallCaps w:val="0"/>
          <w:lang w:val="ru-RU"/>
        </w:rPr>
        <w:t>(</w:t>
      </w:r>
      <w:r>
        <w:rPr>
          <w:bCs/>
          <w:smallCaps w:val="0"/>
          <w:lang w:val="ru-RU"/>
        </w:rPr>
        <w:t>Услуги консультанта</w:t>
      </w:r>
      <w:r w:rsidRPr="00C86FBE">
        <w:rPr>
          <w:bCs/>
          <w:smallCaps w:val="0"/>
          <w:lang w:val="ru-RU"/>
        </w:rPr>
        <w:t xml:space="preserve"> – </w:t>
      </w:r>
      <w:r>
        <w:rPr>
          <w:bCs/>
          <w:smallCaps w:val="0"/>
          <w:lang w:val="ru-RU"/>
        </w:rPr>
        <w:t>отбор фирм</w:t>
      </w:r>
      <w:r w:rsidRPr="00C86FBE">
        <w:rPr>
          <w:bCs/>
          <w:smallCaps w:val="0"/>
          <w:lang w:val="ru-RU"/>
        </w:rPr>
        <w:t>)</w:t>
      </w:r>
    </w:p>
    <w:p w:rsidR="00FA6058" w:rsidRPr="00C86FBE" w:rsidRDefault="00FA6058" w:rsidP="00FA6058">
      <w:pPr>
        <w:suppressAutoHyphens/>
        <w:jc w:val="both"/>
        <w:rPr>
          <w:rFonts w:ascii="Times New Roman" w:hAnsi="Times New Roman"/>
          <w:spacing w:val="-2"/>
          <w:lang w:val="ru-RU"/>
        </w:rPr>
      </w:pPr>
    </w:p>
    <w:p w:rsidR="00FA6058" w:rsidRPr="00C86FBE" w:rsidRDefault="00FA6058" w:rsidP="00FA6058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lang w:val="ru-RU"/>
        </w:rPr>
      </w:pPr>
    </w:p>
    <w:p w:rsidR="00FA6058" w:rsidRPr="00C86FBE" w:rsidRDefault="00FA6058" w:rsidP="00FA6058">
      <w:pPr>
        <w:suppressAutoHyphens/>
        <w:jc w:val="both"/>
        <w:rPr>
          <w:rFonts w:ascii="Times New Roman" w:hAnsi="Times New Roman"/>
          <w:b/>
          <w:spacing w:val="-2"/>
          <w:sz w:val="24"/>
          <w:lang w:val="ru-RU"/>
        </w:rPr>
      </w:pPr>
      <w:r>
        <w:rPr>
          <w:rFonts w:ascii="Times New Roman" w:hAnsi="Times New Roman"/>
          <w:b/>
          <w:spacing w:val="-2"/>
          <w:sz w:val="24"/>
          <w:lang w:val="ru-RU"/>
        </w:rPr>
        <w:t>Республика Беларусь</w:t>
      </w:r>
    </w:p>
    <w:p w:rsidR="00FA6058" w:rsidRDefault="0010493C" w:rsidP="00FA6058">
      <w:pPr>
        <w:pStyle w:val="a3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 xml:space="preserve">Проект </w:t>
      </w:r>
      <w:r w:rsidR="00FA6058" w:rsidRPr="00FA6058">
        <w:rPr>
          <w:rFonts w:ascii="Times New Roman" w:hAnsi="Times New Roman"/>
          <w:b/>
          <w:lang w:val="ru-RU"/>
        </w:rPr>
        <w:t>«</w:t>
      </w:r>
      <w:r w:rsidR="00FA6058" w:rsidRPr="00FA6058">
        <w:rPr>
          <w:rFonts w:ascii="Times New Roman" w:hAnsi="Times New Roman" w:hint="eastAsia"/>
          <w:b/>
          <w:lang w:val="ru-RU"/>
        </w:rPr>
        <w:t>Повышение</w:t>
      </w:r>
      <w:r w:rsidR="00FA6058" w:rsidRPr="00FA6058">
        <w:rPr>
          <w:rFonts w:ascii="Times New Roman" w:hAnsi="Times New Roman"/>
          <w:b/>
          <w:lang w:val="ru-RU"/>
        </w:rPr>
        <w:t xml:space="preserve"> </w:t>
      </w:r>
      <w:proofErr w:type="spellStart"/>
      <w:r w:rsidR="00FA6058" w:rsidRPr="00FA6058">
        <w:rPr>
          <w:rFonts w:ascii="Times New Roman" w:hAnsi="Times New Roman" w:hint="eastAsia"/>
          <w:b/>
          <w:lang w:val="ru-RU"/>
        </w:rPr>
        <w:t>энергоэффективности</w:t>
      </w:r>
      <w:proofErr w:type="spellEnd"/>
      <w:r w:rsidR="00FA6058" w:rsidRPr="00FA6058">
        <w:rPr>
          <w:rFonts w:ascii="Times New Roman" w:hAnsi="Times New Roman"/>
          <w:b/>
          <w:lang w:val="ru-RU"/>
        </w:rPr>
        <w:t xml:space="preserve"> </w:t>
      </w:r>
      <w:r w:rsidR="00FA6058" w:rsidRPr="00FA6058">
        <w:rPr>
          <w:rFonts w:ascii="Times New Roman" w:hAnsi="Times New Roman" w:hint="eastAsia"/>
          <w:b/>
          <w:lang w:val="ru-RU"/>
        </w:rPr>
        <w:t>в</w:t>
      </w:r>
      <w:r w:rsidR="00FA6058" w:rsidRPr="00FA6058">
        <w:rPr>
          <w:rFonts w:ascii="Times New Roman" w:hAnsi="Times New Roman"/>
          <w:b/>
          <w:lang w:val="ru-RU"/>
        </w:rPr>
        <w:t xml:space="preserve"> </w:t>
      </w:r>
      <w:r w:rsidR="00FA6058" w:rsidRPr="00FA6058">
        <w:rPr>
          <w:rFonts w:ascii="Times New Roman" w:hAnsi="Times New Roman" w:hint="eastAsia"/>
          <w:b/>
          <w:lang w:val="ru-RU"/>
        </w:rPr>
        <w:t>Республике</w:t>
      </w:r>
      <w:r w:rsidR="00FA6058" w:rsidRPr="00FA6058">
        <w:rPr>
          <w:rFonts w:ascii="Times New Roman" w:hAnsi="Times New Roman"/>
          <w:b/>
          <w:lang w:val="ru-RU"/>
        </w:rPr>
        <w:t xml:space="preserve"> </w:t>
      </w:r>
      <w:r w:rsidR="00FA6058" w:rsidRPr="00FA6058">
        <w:rPr>
          <w:rFonts w:ascii="Times New Roman" w:hAnsi="Times New Roman" w:hint="eastAsia"/>
          <w:b/>
          <w:lang w:val="ru-RU"/>
        </w:rPr>
        <w:t>Беларусь»</w:t>
      </w:r>
    </w:p>
    <w:p w:rsidR="00FA6058" w:rsidRPr="0057569E" w:rsidRDefault="00FA6058" w:rsidP="00FA6058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Заем</w:t>
      </w:r>
      <w:r w:rsidRPr="0057569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No</w:t>
      </w:r>
      <w:r w:rsidRPr="0057569E">
        <w:rPr>
          <w:rFonts w:ascii="Times New Roman" w:hAnsi="Times New Roman"/>
          <w:lang w:val="ru-RU"/>
        </w:rPr>
        <w:t>.</w:t>
      </w:r>
      <w:r w:rsidR="00F94455">
        <w:rPr>
          <w:rFonts w:ascii="Times New Roman" w:hAnsi="Times New Roman"/>
          <w:lang w:val="ru-RU"/>
        </w:rPr>
        <w:t>:</w:t>
      </w:r>
      <w:r w:rsidR="00F94455" w:rsidRPr="0010493C">
        <w:rPr>
          <w:sz w:val="30"/>
          <w:szCs w:val="30"/>
          <w:lang w:val="ru-RU"/>
        </w:rPr>
        <w:t xml:space="preserve"> 7698</w:t>
      </w:r>
    </w:p>
    <w:p w:rsidR="00FA6058" w:rsidRPr="0057569E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57569E" w:rsidDel="00EC50B8"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FA6058" w:rsidRPr="00FA6058" w:rsidRDefault="00FA6058" w:rsidP="00FA6058">
      <w:pPr>
        <w:pStyle w:val="a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Название</w:t>
      </w:r>
      <w:r w:rsidRPr="00C86FB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задания</w:t>
      </w:r>
      <w:r w:rsidRPr="00C86FBE">
        <w:rPr>
          <w:rFonts w:ascii="Times New Roman" w:hAnsi="Times New Roman"/>
          <w:b/>
          <w:lang w:val="ru-RU"/>
        </w:rPr>
        <w:t xml:space="preserve">: </w:t>
      </w:r>
      <w:r w:rsidRPr="00FA6058">
        <w:rPr>
          <w:rFonts w:ascii="Times New Roman" w:hAnsi="Times New Roman"/>
          <w:lang w:val="ru-RU"/>
        </w:rPr>
        <w:t>«Обзор сектора электро-</w:t>
      </w:r>
      <w:r w:rsidR="0010493C">
        <w:rPr>
          <w:rFonts w:ascii="Times New Roman" w:hAnsi="Times New Roman"/>
          <w:lang w:val="ru-RU"/>
        </w:rPr>
        <w:t xml:space="preserve"> </w:t>
      </w:r>
      <w:r w:rsidRPr="00FA6058">
        <w:rPr>
          <w:rFonts w:ascii="Times New Roman" w:hAnsi="Times New Roman"/>
          <w:lang w:val="ru-RU"/>
        </w:rPr>
        <w:t>и теплоэнергетики в Республике Беларусь»</w:t>
      </w:r>
    </w:p>
    <w:p w:rsidR="00FA6058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1D70EB">
        <w:rPr>
          <w:rFonts w:ascii="Times New Roman" w:hAnsi="Times New Roman"/>
          <w:b/>
          <w:spacing w:val="-2"/>
          <w:sz w:val="24"/>
        </w:rPr>
        <w:t>No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. </w:t>
      </w:r>
      <w:r w:rsidRPr="00FA6058">
        <w:rPr>
          <w:sz w:val="28"/>
          <w:szCs w:val="28"/>
          <w:lang w:val="ru-RU"/>
        </w:rPr>
        <w:t>№</w:t>
      </w:r>
      <w:r w:rsidRPr="00FA6058">
        <w:rPr>
          <w:b/>
          <w:sz w:val="28"/>
          <w:szCs w:val="28"/>
          <w:lang w:val="ru-RU"/>
        </w:rPr>
        <w:t xml:space="preserve"> </w:t>
      </w:r>
      <w:r w:rsidRPr="0088791E">
        <w:rPr>
          <w:sz w:val="28"/>
          <w:szCs w:val="28"/>
        </w:rPr>
        <w:t>EEP</w:t>
      </w:r>
      <w:r w:rsidRPr="00FA6058">
        <w:rPr>
          <w:sz w:val="28"/>
          <w:szCs w:val="28"/>
          <w:lang w:val="ru-RU"/>
        </w:rPr>
        <w:t>/</w:t>
      </w:r>
      <w:r w:rsidRPr="0088791E">
        <w:rPr>
          <w:sz w:val="28"/>
          <w:szCs w:val="28"/>
        </w:rPr>
        <w:t>CQS</w:t>
      </w:r>
      <w:r w:rsidRPr="00FA6058">
        <w:rPr>
          <w:sz w:val="28"/>
          <w:szCs w:val="28"/>
          <w:lang w:val="ru-RU"/>
        </w:rPr>
        <w:t xml:space="preserve">/17/01  </w:t>
      </w:r>
    </w:p>
    <w:p w:rsidR="00FA6058" w:rsidRPr="0087763F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A6058" w:rsidRPr="0057569E" w:rsidRDefault="00FA6058" w:rsidP="00FA6058">
      <w:pPr>
        <w:pStyle w:val="a3"/>
        <w:jc w:val="both"/>
        <w:rPr>
          <w:rFonts w:ascii="Times New Roman" w:hAnsi="Times New Roman"/>
          <w:lang w:val="ru-RU"/>
        </w:rPr>
      </w:pPr>
      <w:r w:rsidRPr="00941AA6">
        <w:rPr>
          <w:rFonts w:ascii="Times New Roman" w:hAnsi="Times New Roman" w:hint="eastAsia"/>
          <w:lang w:val="ru-RU"/>
        </w:rPr>
        <w:t>Республик</w:t>
      </w:r>
      <w:r w:rsidR="0010493C">
        <w:rPr>
          <w:rFonts w:ascii="Times New Roman" w:hAnsi="Times New Roman"/>
          <w:lang w:val="ru-RU"/>
        </w:rPr>
        <w:t>а</w:t>
      </w:r>
      <w:r w:rsidRPr="00941AA6">
        <w:rPr>
          <w:rFonts w:ascii="Times New Roman" w:hAnsi="Times New Roman"/>
          <w:lang w:val="ru-RU"/>
        </w:rPr>
        <w:t xml:space="preserve"> </w:t>
      </w:r>
      <w:r w:rsidRPr="00941AA6">
        <w:rPr>
          <w:rFonts w:ascii="Times New Roman" w:hAnsi="Times New Roman" w:hint="eastAsia"/>
          <w:lang w:val="ru-RU"/>
        </w:rPr>
        <w:t>Беларусь</w:t>
      </w:r>
      <w:r w:rsidRPr="00941AA6">
        <w:rPr>
          <w:rFonts w:ascii="Times New Roman" w:hAnsi="Times New Roman"/>
          <w:lang w:val="ru-RU"/>
        </w:rPr>
        <w:t xml:space="preserve">  </w:t>
      </w:r>
      <w:r w:rsidR="0010493C">
        <w:rPr>
          <w:rFonts w:ascii="Times New Roman" w:hAnsi="Times New Roman"/>
          <w:lang w:val="ru-RU"/>
        </w:rPr>
        <w:t xml:space="preserve">получила заем от </w:t>
      </w:r>
      <w:r w:rsidRPr="00941AA6">
        <w:rPr>
          <w:rFonts w:ascii="Times New Roman" w:hAnsi="Times New Roman" w:hint="eastAsia"/>
          <w:lang w:val="ru-RU"/>
        </w:rPr>
        <w:t>Международн</w:t>
      </w:r>
      <w:r w:rsidR="0010493C">
        <w:rPr>
          <w:rFonts w:ascii="Times New Roman" w:hAnsi="Times New Roman"/>
          <w:lang w:val="ru-RU"/>
        </w:rPr>
        <w:t xml:space="preserve">ого </w:t>
      </w:r>
      <w:r w:rsidRPr="00941AA6">
        <w:rPr>
          <w:rFonts w:ascii="Times New Roman" w:hAnsi="Times New Roman" w:hint="eastAsia"/>
          <w:lang w:val="ru-RU"/>
        </w:rPr>
        <w:t>банк</w:t>
      </w:r>
      <w:r w:rsidR="0010493C">
        <w:rPr>
          <w:rFonts w:ascii="Times New Roman" w:hAnsi="Times New Roman"/>
          <w:lang w:val="ru-RU"/>
        </w:rPr>
        <w:t>а</w:t>
      </w:r>
      <w:r w:rsidRPr="00941AA6">
        <w:rPr>
          <w:rFonts w:ascii="Times New Roman" w:hAnsi="Times New Roman"/>
          <w:lang w:val="ru-RU"/>
        </w:rPr>
        <w:t xml:space="preserve"> </w:t>
      </w:r>
      <w:r w:rsidRPr="00941AA6">
        <w:rPr>
          <w:rFonts w:ascii="Times New Roman" w:hAnsi="Times New Roman" w:hint="eastAsia"/>
          <w:lang w:val="ru-RU"/>
        </w:rPr>
        <w:t>реконструкции</w:t>
      </w:r>
      <w:r w:rsidRPr="00941AA6">
        <w:rPr>
          <w:rFonts w:ascii="Times New Roman" w:hAnsi="Times New Roman"/>
          <w:lang w:val="ru-RU"/>
        </w:rPr>
        <w:t xml:space="preserve"> </w:t>
      </w:r>
      <w:r w:rsidRPr="00941AA6">
        <w:rPr>
          <w:rFonts w:ascii="Times New Roman" w:hAnsi="Times New Roman" w:hint="eastAsia"/>
          <w:lang w:val="ru-RU"/>
        </w:rPr>
        <w:t>и</w:t>
      </w:r>
      <w:r w:rsidRPr="00941AA6">
        <w:rPr>
          <w:rFonts w:ascii="Times New Roman" w:hAnsi="Times New Roman"/>
          <w:lang w:val="ru-RU"/>
        </w:rPr>
        <w:t xml:space="preserve"> </w:t>
      </w:r>
      <w:r w:rsidRPr="00941AA6">
        <w:rPr>
          <w:rFonts w:ascii="Times New Roman" w:hAnsi="Times New Roman" w:hint="eastAsia"/>
          <w:lang w:val="ru-RU"/>
        </w:rPr>
        <w:t>развития</w:t>
      </w:r>
      <w:r>
        <w:rPr>
          <w:rFonts w:ascii="Times New Roman" w:hAnsi="Times New Roman"/>
          <w:lang w:val="ru-RU"/>
        </w:rPr>
        <w:t xml:space="preserve"> для проекта </w:t>
      </w:r>
      <w:r w:rsidRPr="00FA6058">
        <w:rPr>
          <w:rFonts w:ascii="Times New Roman" w:hAnsi="Times New Roman"/>
          <w:lang w:val="ru-RU"/>
        </w:rPr>
        <w:t>«</w:t>
      </w:r>
      <w:r w:rsidRPr="00FA6058">
        <w:rPr>
          <w:rFonts w:ascii="Times New Roman" w:hAnsi="Times New Roman" w:hint="eastAsia"/>
          <w:lang w:val="ru-RU"/>
        </w:rPr>
        <w:t>Повышение</w:t>
      </w:r>
      <w:r w:rsidRPr="00FA6058">
        <w:rPr>
          <w:rFonts w:ascii="Times New Roman" w:hAnsi="Times New Roman"/>
          <w:lang w:val="ru-RU"/>
        </w:rPr>
        <w:t xml:space="preserve"> </w:t>
      </w:r>
      <w:proofErr w:type="spellStart"/>
      <w:r w:rsidRPr="00FA6058">
        <w:rPr>
          <w:rFonts w:ascii="Times New Roman" w:hAnsi="Times New Roman" w:hint="eastAsia"/>
          <w:lang w:val="ru-RU"/>
        </w:rPr>
        <w:t>энергоэффективности</w:t>
      </w:r>
      <w:proofErr w:type="spellEnd"/>
      <w:r w:rsidRPr="00FA6058">
        <w:rPr>
          <w:rFonts w:ascii="Times New Roman" w:hAnsi="Times New Roman"/>
          <w:lang w:val="ru-RU"/>
        </w:rPr>
        <w:t xml:space="preserve"> </w:t>
      </w:r>
      <w:r w:rsidRPr="00FA6058">
        <w:rPr>
          <w:rFonts w:ascii="Times New Roman" w:hAnsi="Times New Roman" w:hint="eastAsia"/>
          <w:lang w:val="ru-RU"/>
        </w:rPr>
        <w:t>в</w:t>
      </w:r>
      <w:r w:rsidRPr="00FA6058">
        <w:rPr>
          <w:rFonts w:ascii="Times New Roman" w:hAnsi="Times New Roman"/>
          <w:lang w:val="ru-RU"/>
        </w:rPr>
        <w:t xml:space="preserve"> </w:t>
      </w:r>
      <w:r w:rsidRPr="00FA6058">
        <w:rPr>
          <w:rFonts w:ascii="Times New Roman" w:hAnsi="Times New Roman" w:hint="eastAsia"/>
          <w:lang w:val="ru-RU"/>
        </w:rPr>
        <w:t>Республике</w:t>
      </w:r>
      <w:r w:rsidRPr="00FA6058">
        <w:rPr>
          <w:rFonts w:ascii="Times New Roman" w:hAnsi="Times New Roman"/>
          <w:lang w:val="ru-RU"/>
        </w:rPr>
        <w:t xml:space="preserve"> </w:t>
      </w:r>
      <w:r w:rsidRPr="00FA6058">
        <w:rPr>
          <w:rFonts w:ascii="Times New Roman" w:hAnsi="Times New Roman" w:hint="eastAsia"/>
          <w:lang w:val="ru-RU"/>
        </w:rPr>
        <w:t>Беларусь»</w:t>
      </w:r>
      <w:r>
        <w:rPr>
          <w:rFonts w:ascii="Times New Roman" w:hAnsi="Times New Roman"/>
          <w:lang w:val="ru-RU"/>
        </w:rPr>
        <w:t xml:space="preserve"> и</w:t>
      </w:r>
      <w:r w:rsidRPr="0057569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намерена</w:t>
      </w:r>
      <w:r w:rsidRPr="0057569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использовать</w:t>
      </w:r>
      <w:r w:rsidRPr="0057569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часть</w:t>
      </w:r>
      <w:r w:rsidRPr="0057569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сре</w:t>
      </w:r>
      <w:proofErr w:type="gramStart"/>
      <w:r>
        <w:rPr>
          <w:rFonts w:ascii="Times New Roman" w:hAnsi="Times New Roman"/>
          <w:lang w:val="ru-RU"/>
        </w:rPr>
        <w:t>дств</w:t>
      </w:r>
      <w:r w:rsidRPr="0057569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дл</w:t>
      </w:r>
      <w:proofErr w:type="gramEnd"/>
      <w:r>
        <w:rPr>
          <w:rFonts w:ascii="Times New Roman" w:hAnsi="Times New Roman"/>
          <w:lang w:val="ru-RU"/>
        </w:rPr>
        <w:t>я</w:t>
      </w:r>
      <w:r w:rsidRPr="0057569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финансирования</w:t>
      </w:r>
      <w:r w:rsidRPr="0057569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консультационных</w:t>
      </w:r>
      <w:r w:rsidRPr="0057569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услуг</w:t>
      </w:r>
      <w:r w:rsidRPr="0057569E">
        <w:rPr>
          <w:rFonts w:ascii="Times New Roman" w:hAnsi="Times New Roman"/>
          <w:lang w:val="ru-RU"/>
        </w:rPr>
        <w:t>.</w:t>
      </w:r>
    </w:p>
    <w:p w:rsidR="00FA6058" w:rsidRPr="0057569E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72FA9" w:rsidRPr="00F94455" w:rsidRDefault="00F72FA9" w:rsidP="00F72FA9">
      <w:pPr>
        <w:ind w:right="-1080"/>
        <w:jc w:val="both"/>
        <w:rPr>
          <w:rFonts w:asciiTheme="minorHAnsi" w:hAnsiTheme="minorHAnsi"/>
          <w:sz w:val="24"/>
          <w:szCs w:val="24"/>
          <w:lang w:val="ru-RU"/>
        </w:rPr>
      </w:pPr>
      <w:r w:rsidRPr="00F94455">
        <w:rPr>
          <w:sz w:val="24"/>
          <w:szCs w:val="24"/>
          <w:lang w:val="ru-RU"/>
        </w:rPr>
        <w:t>В рамках Обзора</w:t>
      </w:r>
      <w:r w:rsidR="0010493C" w:rsidRPr="0010493C">
        <w:rPr>
          <w:sz w:val="24"/>
          <w:szCs w:val="24"/>
          <w:lang w:val="ru-RU"/>
        </w:rPr>
        <w:t xml:space="preserve"> сектора электро- и теплоэнергетики в Республике Беларусь (далее - Обзор)</w:t>
      </w:r>
      <w:r w:rsidRPr="00F94455">
        <w:rPr>
          <w:sz w:val="24"/>
          <w:szCs w:val="24"/>
          <w:lang w:val="ru-RU"/>
        </w:rPr>
        <w:t xml:space="preserve"> планируется провести анализ и представить отчет по следующим темам</w:t>
      </w:r>
      <w:r w:rsidRPr="00F94455">
        <w:rPr>
          <w:rFonts w:asciiTheme="minorHAnsi" w:hAnsiTheme="minorHAnsi"/>
          <w:sz w:val="24"/>
          <w:szCs w:val="24"/>
          <w:lang w:val="ru-RU"/>
        </w:rPr>
        <w:t>:</w:t>
      </w:r>
    </w:p>
    <w:p w:rsidR="00F72FA9" w:rsidRPr="00F94455" w:rsidRDefault="00F72FA9" w:rsidP="00F9445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нализ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баланса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спроса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предложения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на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энергию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электроэнергию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FA6058" w:rsidRPr="00F94455" w:rsidRDefault="00F72FA9" w:rsidP="00F9445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нализ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программы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развития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электроэнергетики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FA6058" w:rsidRPr="00F94455" w:rsidRDefault="00F72FA9" w:rsidP="00F9445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sz w:val="24"/>
          <w:szCs w:val="24"/>
        </w:rPr>
      </w:pP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нализ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системы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передачи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распределения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электроэнергии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F72FA9" w:rsidRPr="00F94455" w:rsidRDefault="00F72FA9" w:rsidP="00F9445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анализ реформ в области политики и нормативно-правового регулирования в энергетическом секторе;</w:t>
      </w:r>
    </w:p>
    <w:p w:rsidR="00F72FA9" w:rsidRPr="00F94455" w:rsidRDefault="00F72FA9" w:rsidP="00F9445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анализ спроса на </w:t>
      </w:r>
      <w:proofErr w:type="spellStart"/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теплоэнергию</w:t>
      </w:r>
      <w:proofErr w:type="spellEnd"/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F72FA9" w:rsidRPr="00F94455" w:rsidRDefault="00F72FA9" w:rsidP="00F9445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анализ программы развития теплоэнергетики;</w:t>
      </w:r>
    </w:p>
    <w:p w:rsidR="00F72FA9" w:rsidRPr="00F94455" w:rsidRDefault="00F72FA9" w:rsidP="00F9445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нализ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системы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передачи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распределения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теплоэнергии</w:t>
      </w:r>
      <w:proofErr w:type="spellEnd"/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;</w:t>
      </w:r>
    </w:p>
    <w:p w:rsidR="00F72FA9" w:rsidRPr="00F94455" w:rsidRDefault="00F72FA9" w:rsidP="00F94455">
      <w:pPr>
        <w:pStyle w:val="a6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а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нализ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реформ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в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области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политики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и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нормативно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правового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регулирования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в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секторе</w:t>
      </w:r>
      <w:r w:rsidRPr="00F9445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94455">
        <w:rPr>
          <w:rFonts w:ascii="Times New Roman" w:eastAsia="Times New Roman" w:hAnsi="Times New Roman" w:cs="Times New Roman" w:hint="eastAsia"/>
          <w:spacing w:val="-2"/>
          <w:sz w:val="24"/>
          <w:szCs w:val="24"/>
        </w:rPr>
        <w:t>теплоснабжения</w:t>
      </w:r>
      <w:r w:rsidR="0010493C">
        <w:rPr>
          <w:rFonts w:ascii="Times New Roman" w:eastAsia="Times New Roman" w:hAnsi="Times New Roman" w:cs="Times New Roman"/>
          <w:spacing w:val="-2"/>
          <w:sz w:val="24"/>
          <w:szCs w:val="24"/>
        </w:rPr>
        <w:t>.</w:t>
      </w:r>
    </w:p>
    <w:p w:rsidR="00F72FA9" w:rsidRPr="00F94455" w:rsidRDefault="00F72FA9" w:rsidP="00F94455">
      <w:pPr>
        <w:jc w:val="both"/>
        <w:rPr>
          <w:rFonts w:ascii="Times New Roman" w:hAnsi="Times New Roman"/>
          <w:spacing w:val="-2"/>
          <w:sz w:val="24"/>
          <w:szCs w:val="24"/>
          <w:lang w:val="ru-RU"/>
        </w:rPr>
      </w:pP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Обзоре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будет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представлен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сводный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отчет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результатах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вышеуказанных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аналитических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исследований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оценок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Кроме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того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Обзоре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будет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представлен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перечень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приоритетных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инвестиций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с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указанием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ориентировочной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стоимости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предполагаемого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графика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реализации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возможных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будущих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аналитических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исследований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инвестиционных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проектов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Всемирного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банка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.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довершение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ко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всему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Обзоре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будут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предложены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рекомендации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относительно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приоритетных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мер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области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политики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нормативно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>-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правового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регулирования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необходимых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для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стимулирования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устойчивого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развития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,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модернизации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повышения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proofErr w:type="spellStart"/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энергоэффективности</w:t>
      </w:r>
      <w:proofErr w:type="spellEnd"/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в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электро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-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и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теплоэнергетическом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F94455">
        <w:rPr>
          <w:rFonts w:ascii="Times New Roman" w:hAnsi="Times New Roman" w:hint="eastAsia"/>
          <w:spacing w:val="-2"/>
          <w:sz w:val="24"/>
          <w:szCs w:val="24"/>
          <w:lang w:val="ru-RU"/>
        </w:rPr>
        <w:t>секторе</w:t>
      </w:r>
      <w:r w:rsidRPr="00F94455">
        <w:rPr>
          <w:rFonts w:ascii="Times New Roman" w:hAnsi="Times New Roman"/>
          <w:spacing w:val="-2"/>
          <w:sz w:val="24"/>
          <w:szCs w:val="24"/>
          <w:lang w:val="ru-RU"/>
        </w:rPr>
        <w:t>.</w:t>
      </w:r>
    </w:p>
    <w:p w:rsidR="00F94455" w:rsidRDefault="00F94455" w:rsidP="00FA6058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A6058" w:rsidRPr="0057569E" w:rsidRDefault="00FA6058" w:rsidP="00FA6058">
      <w:pPr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Ожидается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ru-RU"/>
        </w:rPr>
        <w:t>что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задание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будет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выполняться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с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D0AA7">
        <w:rPr>
          <w:rFonts w:ascii="Times New Roman" w:hAnsi="Times New Roman"/>
          <w:b/>
          <w:sz w:val="24"/>
          <w:szCs w:val="24"/>
          <w:lang w:val="ru-RU"/>
        </w:rPr>
        <w:t>мая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6D0AA7">
        <w:rPr>
          <w:rFonts w:ascii="Times New Roman" w:hAnsi="Times New Roman"/>
          <w:b/>
          <w:sz w:val="24"/>
          <w:szCs w:val="24"/>
          <w:lang w:val="ru-RU"/>
        </w:rPr>
        <w:t>2017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 xml:space="preserve"> года по </w:t>
      </w:r>
      <w:r w:rsidR="006D0AA7">
        <w:rPr>
          <w:rFonts w:ascii="Times New Roman" w:hAnsi="Times New Roman"/>
          <w:b/>
          <w:sz w:val="24"/>
          <w:szCs w:val="24"/>
          <w:lang w:val="ru-RU"/>
        </w:rPr>
        <w:t>ноябрь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 xml:space="preserve"> 201</w:t>
      </w:r>
      <w:r w:rsidR="006D0AA7">
        <w:rPr>
          <w:rFonts w:ascii="Times New Roman" w:hAnsi="Times New Roman"/>
          <w:b/>
          <w:sz w:val="24"/>
          <w:szCs w:val="24"/>
          <w:lang w:val="ru-RU"/>
        </w:rPr>
        <w:t>7</w:t>
      </w:r>
      <w:r w:rsidRPr="002B7BBD">
        <w:rPr>
          <w:rFonts w:ascii="Times New Roman" w:hAnsi="Times New Roman"/>
          <w:b/>
          <w:sz w:val="24"/>
          <w:szCs w:val="24"/>
          <w:lang w:val="ru-RU"/>
        </w:rPr>
        <w:t xml:space="preserve"> года.</w:t>
      </w:r>
      <w:r w:rsidRPr="0057569E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</w:p>
    <w:p w:rsidR="00FA6058" w:rsidRPr="0057569E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A6058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47514F">
        <w:rPr>
          <w:rFonts w:ascii="Times New Roman" w:hAnsi="Times New Roman"/>
          <w:i/>
          <w:spacing w:val="-2"/>
          <w:sz w:val="24"/>
          <w:lang w:val="ru-RU"/>
        </w:rPr>
        <w:t>Группа по управлению проектом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312B1C">
        <w:rPr>
          <w:rFonts w:ascii="Times New Roman" w:hAnsi="Times New Roman"/>
          <w:i/>
          <w:spacing w:val="-2"/>
          <w:sz w:val="24"/>
          <w:lang w:val="ru-RU"/>
        </w:rPr>
        <w:t>(РУП «</w:t>
      </w:r>
      <w:proofErr w:type="spellStart"/>
      <w:r w:rsidRPr="00312B1C">
        <w:rPr>
          <w:rFonts w:ascii="Times New Roman" w:hAnsi="Times New Roman"/>
          <w:i/>
          <w:spacing w:val="-2"/>
          <w:sz w:val="24"/>
          <w:lang w:val="ru-RU"/>
        </w:rPr>
        <w:t>Белинвестэнергосбережение</w:t>
      </w:r>
      <w:proofErr w:type="spellEnd"/>
      <w:r w:rsidRPr="00312B1C">
        <w:rPr>
          <w:rFonts w:ascii="Times New Roman" w:hAnsi="Times New Roman"/>
          <w:i/>
          <w:spacing w:val="-2"/>
          <w:sz w:val="24"/>
          <w:lang w:val="ru-RU"/>
        </w:rPr>
        <w:t>»)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настоящий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момент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приглашает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потенциальных правомочных  консультантов выразить свою заинтересованность в предоставлении услуг. Заинтересованные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консультанты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должны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предоставить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информацию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наличии</w:t>
      </w:r>
      <w:r w:rsidRPr="0057569E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надлежащей </w:t>
      </w:r>
      <w:r w:rsidR="0010493C">
        <w:rPr>
          <w:rFonts w:ascii="Times New Roman" w:hAnsi="Times New Roman"/>
          <w:spacing w:val="-2"/>
          <w:sz w:val="24"/>
          <w:lang w:val="ru-RU"/>
        </w:rPr>
        <w:t>квалификации</w:t>
      </w:r>
      <w:r>
        <w:rPr>
          <w:rFonts w:ascii="Times New Roman" w:hAnsi="Times New Roman"/>
          <w:spacing w:val="-2"/>
          <w:sz w:val="24"/>
          <w:lang w:val="ru-RU"/>
        </w:rPr>
        <w:t xml:space="preserve"> и опыта в </w:t>
      </w:r>
      <w:r>
        <w:rPr>
          <w:rFonts w:ascii="Times New Roman" w:hAnsi="Times New Roman"/>
          <w:spacing w:val="-2"/>
          <w:sz w:val="24"/>
          <w:lang w:val="ru-RU"/>
        </w:rPr>
        <w:lastRenderedPageBreak/>
        <w:t xml:space="preserve">предоставлении услуг </w:t>
      </w:r>
      <w:r w:rsidRPr="00874DE7">
        <w:rPr>
          <w:rFonts w:ascii="Times New Roman" w:hAnsi="Times New Roman"/>
          <w:spacing w:val="-2"/>
          <w:sz w:val="24"/>
          <w:lang w:val="ru-RU"/>
        </w:rPr>
        <w:t>(брошюры, описание выполнения подобных заданий, опыт работы в подобных условиях, наличие соответствующих навыков у персонала, наличие финансовых ресурсов и материальных сре</w:t>
      </w:r>
      <w:proofErr w:type="gramStart"/>
      <w:r w:rsidRPr="00874DE7">
        <w:rPr>
          <w:rFonts w:ascii="Times New Roman" w:hAnsi="Times New Roman"/>
          <w:spacing w:val="-2"/>
          <w:sz w:val="24"/>
          <w:lang w:val="ru-RU"/>
        </w:rPr>
        <w:t>дств дл</w:t>
      </w:r>
      <w:proofErr w:type="gramEnd"/>
      <w:r w:rsidRPr="00874DE7">
        <w:rPr>
          <w:rFonts w:ascii="Times New Roman" w:hAnsi="Times New Roman"/>
          <w:spacing w:val="-2"/>
          <w:sz w:val="24"/>
          <w:lang w:val="ru-RU"/>
        </w:rPr>
        <w:t>я выполнения работы и т.д.).</w:t>
      </w:r>
    </w:p>
    <w:p w:rsidR="00FA6058" w:rsidRPr="0047514F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A6058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 w:rsidRPr="00D60ECD">
        <w:rPr>
          <w:rFonts w:ascii="Times New Roman" w:hAnsi="Times New Roman"/>
          <w:spacing w:val="-2"/>
          <w:sz w:val="24"/>
          <w:lang w:val="ru-RU"/>
        </w:rPr>
        <w:t xml:space="preserve">Заинтересованным консультантам следует обратить внимание на пункт 1.9 «Руководства </w:t>
      </w:r>
      <w:r w:rsidR="00945915">
        <w:rPr>
          <w:rFonts w:ascii="Times New Roman" w:hAnsi="Times New Roman"/>
          <w:spacing w:val="-2"/>
          <w:sz w:val="24"/>
          <w:lang w:val="ru-RU"/>
        </w:rPr>
        <w:t>по отбору и найму консультантов заемщиками Всемирного банка,</w:t>
      </w:r>
      <w:r w:rsidRPr="00D60ECD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945915">
        <w:rPr>
          <w:rFonts w:ascii="Times New Roman" w:hAnsi="Times New Roman"/>
          <w:spacing w:val="-2"/>
          <w:sz w:val="24"/>
          <w:lang w:val="ru-RU"/>
        </w:rPr>
        <w:t>опубликованн</w:t>
      </w:r>
      <w:r w:rsidR="00783DD2">
        <w:rPr>
          <w:rFonts w:ascii="Times New Roman" w:hAnsi="Times New Roman"/>
          <w:spacing w:val="-2"/>
          <w:sz w:val="24"/>
          <w:lang w:val="ru-RU"/>
        </w:rPr>
        <w:t>ого</w:t>
      </w:r>
      <w:r w:rsidR="00945915">
        <w:rPr>
          <w:rFonts w:ascii="Times New Roman" w:hAnsi="Times New Roman"/>
          <w:spacing w:val="-2"/>
          <w:sz w:val="24"/>
          <w:lang w:val="ru-RU"/>
        </w:rPr>
        <w:t xml:space="preserve"> в мае 2004 г. и пересмотренно</w:t>
      </w:r>
      <w:r w:rsidR="00783DD2">
        <w:rPr>
          <w:rFonts w:ascii="Times New Roman" w:hAnsi="Times New Roman"/>
          <w:spacing w:val="-2"/>
          <w:sz w:val="24"/>
          <w:lang w:val="ru-RU"/>
        </w:rPr>
        <w:t>го</w:t>
      </w:r>
      <w:r w:rsidR="00945915">
        <w:rPr>
          <w:rFonts w:ascii="Times New Roman" w:hAnsi="Times New Roman"/>
          <w:spacing w:val="-2"/>
          <w:sz w:val="24"/>
          <w:lang w:val="ru-RU"/>
        </w:rPr>
        <w:t xml:space="preserve"> в октябре 2006 </w:t>
      </w:r>
      <w:r w:rsidRPr="00D60ECD">
        <w:rPr>
          <w:rFonts w:ascii="Times New Roman" w:hAnsi="Times New Roman"/>
          <w:spacing w:val="-2"/>
          <w:sz w:val="24"/>
          <w:lang w:val="ru-RU"/>
        </w:rPr>
        <w:t>(</w:t>
      </w:r>
      <w:r w:rsidR="00945915">
        <w:rPr>
          <w:rFonts w:ascii="Times New Roman" w:hAnsi="Times New Roman"/>
          <w:spacing w:val="-2"/>
          <w:sz w:val="24"/>
          <w:lang w:val="ru-RU"/>
        </w:rPr>
        <w:t xml:space="preserve">далее </w:t>
      </w:r>
      <w:r w:rsidRPr="00D60ECD">
        <w:rPr>
          <w:rFonts w:ascii="Times New Roman" w:hAnsi="Times New Roman"/>
          <w:spacing w:val="-2"/>
          <w:sz w:val="24"/>
          <w:lang w:val="ru-RU"/>
        </w:rPr>
        <w:t xml:space="preserve">«Руководство по </w:t>
      </w:r>
      <w:r>
        <w:rPr>
          <w:rFonts w:ascii="Times New Roman" w:hAnsi="Times New Roman"/>
          <w:spacing w:val="-2"/>
          <w:sz w:val="24"/>
          <w:lang w:val="ru-RU"/>
        </w:rPr>
        <w:t xml:space="preserve">отбору </w:t>
      </w:r>
      <w:r w:rsidRPr="00D60ECD">
        <w:rPr>
          <w:rFonts w:ascii="Times New Roman" w:hAnsi="Times New Roman"/>
          <w:spacing w:val="-2"/>
          <w:sz w:val="24"/>
          <w:lang w:val="ru-RU"/>
        </w:rPr>
        <w:t>Консультант</w:t>
      </w:r>
      <w:r>
        <w:rPr>
          <w:rFonts w:ascii="Times New Roman" w:hAnsi="Times New Roman"/>
          <w:spacing w:val="-2"/>
          <w:sz w:val="24"/>
          <w:lang w:val="ru-RU"/>
        </w:rPr>
        <w:t>ов</w:t>
      </w:r>
      <w:r w:rsidRPr="00D60ECD">
        <w:rPr>
          <w:rFonts w:ascii="Times New Roman" w:hAnsi="Times New Roman"/>
          <w:spacing w:val="-2"/>
          <w:sz w:val="24"/>
          <w:lang w:val="ru-RU"/>
        </w:rPr>
        <w:t xml:space="preserve">»), в котором определяется политика Всемирного Банка в отношении конфликта интересов. </w:t>
      </w:r>
    </w:p>
    <w:p w:rsidR="00FA6058" w:rsidRPr="00042D37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A6058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Консультанты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могут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объединяться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с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другими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фирмами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для</w:t>
      </w:r>
      <w:r w:rsidRPr="00110EA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повышения квалификации. </w:t>
      </w:r>
    </w:p>
    <w:p w:rsidR="00FA6058" w:rsidRPr="00D60ECD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A6058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Отбор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консультанта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будет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осуществляться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="0029068E">
        <w:rPr>
          <w:rFonts w:ascii="Times New Roman" w:hAnsi="Times New Roman"/>
          <w:spacing w:val="-2"/>
          <w:sz w:val="24"/>
          <w:lang w:val="ru-RU"/>
        </w:rPr>
        <w:t>квалификации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, </w:t>
      </w:r>
      <w:r>
        <w:rPr>
          <w:rFonts w:ascii="Times New Roman" w:hAnsi="Times New Roman"/>
          <w:spacing w:val="-2"/>
          <w:sz w:val="24"/>
          <w:lang w:val="ru-RU"/>
        </w:rPr>
        <w:t>как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это определено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 xml:space="preserve">Руководстве по отбору Консультантов. </w:t>
      </w:r>
    </w:p>
    <w:p w:rsidR="00FA6058" w:rsidRPr="00042D37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A6058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Заинтересованные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консультанты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могут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получить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дополнительную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информацию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нижеуказанному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адресу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рабочие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дни с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0</w:t>
      </w:r>
      <w:r w:rsidR="0029068E">
        <w:rPr>
          <w:rFonts w:ascii="Times New Roman" w:hAnsi="Times New Roman"/>
          <w:spacing w:val="-2"/>
          <w:sz w:val="24"/>
          <w:lang w:val="ru-RU"/>
        </w:rPr>
        <w:t xml:space="preserve">8:30 </w:t>
      </w:r>
      <w:r w:rsidR="007C476A">
        <w:rPr>
          <w:rFonts w:ascii="Times New Roman" w:hAnsi="Times New Roman"/>
          <w:spacing w:val="-2"/>
          <w:sz w:val="24"/>
          <w:lang w:val="ru-RU"/>
        </w:rPr>
        <w:t>до</w:t>
      </w:r>
      <w:r w:rsidR="0029068E">
        <w:rPr>
          <w:rFonts w:ascii="Times New Roman" w:hAnsi="Times New Roman"/>
          <w:spacing w:val="-2"/>
          <w:sz w:val="24"/>
          <w:lang w:val="ru-RU"/>
        </w:rPr>
        <w:t xml:space="preserve"> 17</w:t>
      </w:r>
      <w:r>
        <w:rPr>
          <w:rFonts w:ascii="Times New Roman" w:hAnsi="Times New Roman"/>
          <w:spacing w:val="-2"/>
          <w:sz w:val="24"/>
          <w:lang w:val="ru-RU"/>
        </w:rPr>
        <w:t xml:space="preserve">:00. </w:t>
      </w:r>
    </w:p>
    <w:p w:rsidR="00FA6058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A6058" w:rsidRPr="0022025C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 xml:space="preserve">Ознакомиться с Техническим Заданием на выполнение работ можно на сайте </w:t>
      </w:r>
      <w:r w:rsidRPr="00F912AC">
        <w:rPr>
          <w:rFonts w:ascii="Times New Roman" w:hAnsi="Times New Roman"/>
          <w:spacing w:val="-2"/>
          <w:sz w:val="24"/>
          <w:lang w:val="ru-RU"/>
        </w:rPr>
        <w:br/>
      </w:r>
      <w:r>
        <w:rPr>
          <w:rFonts w:ascii="Times New Roman" w:hAnsi="Times New Roman"/>
          <w:spacing w:val="-2"/>
          <w:sz w:val="24"/>
          <w:lang w:val="ru-RU"/>
        </w:rPr>
        <w:t>РУП «</w:t>
      </w:r>
      <w:proofErr w:type="spellStart"/>
      <w:r>
        <w:rPr>
          <w:rFonts w:ascii="Times New Roman" w:hAnsi="Times New Roman"/>
          <w:spacing w:val="-2"/>
          <w:sz w:val="24"/>
          <w:lang w:val="ru-RU"/>
        </w:rPr>
        <w:t>Белинвестэнергосбережение</w:t>
      </w:r>
      <w:proofErr w:type="spellEnd"/>
      <w:r>
        <w:rPr>
          <w:rFonts w:ascii="Times New Roman" w:hAnsi="Times New Roman"/>
          <w:spacing w:val="-2"/>
          <w:sz w:val="24"/>
          <w:lang w:val="ru-RU"/>
        </w:rPr>
        <w:t xml:space="preserve">» </w:t>
      </w:r>
      <w:hyperlink r:id="rId8" w:history="1">
        <w:r w:rsidRPr="00560108">
          <w:rPr>
            <w:rStyle w:val="a5"/>
            <w:rFonts w:ascii="Times New Roman" w:hAnsi="Times New Roman"/>
            <w:i/>
            <w:spacing w:val="-2"/>
            <w:sz w:val="24"/>
          </w:rPr>
          <w:t>www</w:t>
        </w:r>
        <w:r w:rsidRPr="00560108">
          <w:rPr>
            <w:rStyle w:val="a5"/>
            <w:rFonts w:ascii="Times New Roman" w:hAnsi="Times New Roman"/>
            <w:i/>
            <w:spacing w:val="-2"/>
            <w:sz w:val="24"/>
            <w:lang w:val="ru-RU"/>
          </w:rPr>
          <w:t>.</w:t>
        </w:r>
        <w:proofErr w:type="spellStart"/>
        <w:r w:rsidRPr="00560108">
          <w:rPr>
            <w:rStyle w:val="a5"/>
            <w:rFonts w:ascii="Times New Roman" w:hAnsi="Times New Roman"/>
            <w:i/>
            <w:spacing w:val="-2"/>
            <w:sz w:val="24"/>
          </w:rPr>
          <w:t>bies</w:t>
        </w:r>
        <w:proofErr w:type="spellEnd"/>
        <w:r w:rsidRPr="00560108">
          <w:rPr>
            <w:rStyle w:val="a5"/>
            <w:rFonts w:ascii="Times New Roman" w:hAnsi="Times New Roman"/>
            <w:i/>
            <w:spacing w:val="-2"/>
            <w:sz w:val="24"/>
            <w:lang w:val="ru-RU"/>
          </w:rPr>
          <w:t>.</w:t>
        </w:r>
        <w:r w:rsidRPr="00560108">
          <w:rPr>
            <w:rStyle w:val="a5"/>
            <w:rFonts w:ascii="Times New Roman" w:hAnsi="Times New Roman"/>
            <w:i/>
            <w:spacing w:val="-2"/>
            <w:sz w:val="24"/>
          </w:rPr>
          <w:t>by</w:t>
        </w:r>
      </w:hyperlink>
      <w:r w:rsidRPr="00560108">
        <w:rPr>
          <w:rFonts w:ascii="Times New Roman" w:hAnsi="Times New Roman"/>
          <w:i/>
          <w:spacing w:val="-2"/>
          <w:sz w:val="24"/>
          <w:lang w:val="ru-RU"/>
        </w:rPr>
        <w:t xml:space="preserve"> .</w:t>
      </w:r>
    </w:p>
    <w:p w:rsidR="00FA6058" w:rsidRPr="00042D37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A6058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  <w:r>
        <w:rPr>
          <w:rFonts w:ascii="Times New Roman" w:hAnsi="Times New Roman"/>
          <w:spacing w:val="-2"/>
          <w:sz w:val="24"/>
          <w:lang w:val="ru-RU"/>
        </w:rPr>
        <w:t>Выражение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заинтересованности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должно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быть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доставлено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письменном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>
        <w:rPr>
          <w:rFonts w:ascii="Times New Roman" w:hAnsi="Times New Roman"/>
          <w:spacing w:val="-2"/>
          <w:sz w:val="24"/>
          <w:lang w:val="ru-RU"/>
        </w:rPr>
        <w:t>виде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 w:hint="eastAsia"/>
          <w:spacing w:val="-2"/>
          <w:sz w:val="24"/>
          <w:lang w:val="ru-RU"/>
        </w:rPr>
        <w:t>по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 w:hint="eastAsia"/>
          <w:spacing w:val="-2"/>
          <w:sz w:val="24"/>
          <w:lang w:val="ru-RU"/>
        </w:rPr>
        <w:t>нижеуказанному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 w:hint="eastAsia"/>
          <w:spacing w:val="-2"/>
          <w:sz w:val="24"/>
          <w:lang w:val="ru-RU"/>
        </w:rPr>
        <w:t>адресу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(</w:t>
      </w:r>
      <w:r>
        <w:rPr>
          <w:rFonts w:ascii="Times New Roman" w:hAnsi="Times New Roman"/>
          <w:spacing w:val="-2"/>
          <w:sz w:val="24"/>
          <w:lang w:val="ru-RU"/>
        </w:rPr>
        <w:t xml:space="preserve">лично, по почте, по факсу или по электронной почте) до </w:t>
      </w:r>
      <w:r>
        <w:rPr>
          <w:rFonts w:ascii="Times New Roman" w:hAnsi="Times New Roman"/>
          <w:spacing w:val="-2"/>
          <w:sz w:val="24"/>
          <w:lang w:val="ru-RU"/>
        </w:rPr>
        <w:br/>
      </w:r>
      <w:r w:rsidR="00F72FA9" w:rsidRPr="00F72FA9">
        <w:rPr>
          <w:rFonts w:ascii="Times New Roman" w:hAnsi="Times New Roman"/>
          <w:b/>
          <w:i/>
          <w:spacing w:val="-2"/>
          <w:sz w:val="24"/>
          <w:lang w:val="ru-RU"/>
        </w:rPr>
        <w:t>05</w:t>
      </w:r>
      <w:r w:rsidR="007C476A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="00995037" w:rsidRPr="00F72FA9">
        <w:rPr>
          <w:rFonts w:ascii="Times New Roman" w:hAnsi="Times New Roman"/>
          <w:b/>
          <w:i/>
          <w:spacing w:val="-2"/>
          <w:sz w:val="24"/>
          <w:lang w:val="ru-RU"/>
        </w:rPr>
        <w:t xml:space="preserve">июня </w:t>
      </w:r>
      <w:r w:rsidRPr="00F72FA9">
        <w:rPr>
          <w:rFonts w:ascii="Times New Roman" w:hAnsi="Times New Roman"/>
          <w:b/>
          <w:i/>
          <w:spacing w:val="-2"/>
          <w:sz w:val="24"/>
          <w:lang w:val="ru-RU"/>
        </w:rPr>
        <w:t>201</w:t>
      </w:r>
      <w:r w:rsidR="00995037" w:rsidRPr="00F72FA9">
        <w:rPr>
          <w:rFonts w:ascii="Times New Roman" w:hAnsi="Times New Roman"/>
          <w:b/>
          <w:i/>
          <w:spacing w:val="-2"/>
          <w:sz w:val="24"/>
          <w:lang w:val="ru-RU"/>
        </w:rPr>
        <w:t>7</w:t>
      </w:r>
      <w:r w:rsidR="007C476A">
        <w:rPr>
          <w:rFonts w:ascii="Times New Roman" w:hAnsi="Times New Roman"/>
          <w:b/>
          <w:i/>
          <w:spacing w:val="-2"/>
          <w:sz w:val="24"/>
          <w:lang w:val="ru-RU"/>
        </w:rPr>
        <w:t xml:space="preserve"> </w:t>
      </w:r>
      <w:r w:rsidRPr="00F72FA9">
        <w:rPr>
          <w:rFonts w:ascii="Times New Roman" w:hAnsi="Times New Roman"/>
          <w:b/>
          <w:i/>
          <w:spacing w:val="-2"/>
          <w:sz w:val="24"/>
          <w:lang w:val="ru-RU"/>
        </w:rPr>
        <w:t>года</w:t>
      </w:r>
      <w:r w:rsidRPr="00F72FA9">
        <w:rPr>
          <w:rFonts w:ascii="Times New Roman" w:hAnsi="Times New Roman"/>
          <w:spacing w:val="-2"/>
          <w:sz w:val="24"/>
          <w:lang w:val="ru-RU"/>
        </w:rPr>
        <w:t>.</w:t>
      </w:r>
      <w:r>
        <w:rPr>
          <w:rFonts w:ascii="Times New Roman" w:hAnsi="Times New Roman"/>
          <w:spacing w:val="-2"/>
          <w:sz w:val="24"/>
          <w:lang w:val="ru-RU"/>
        </w:rPr>
        <w:t xml:space="preserve"> </w:t>
      </w:r>
      <w:r w:rsidRPr="00FB51C6">
        <w:rPr>
          <w:rFonts w:ascii="Times New Roman" w:hAnsi="Times New Roman"/>
          <w:spacing w:val="-2"/>
          <w:sz w:val="24"/>
          <w:lang w:val="ru-RU"/>
        </w:rPr>
        <w:t xml:space="preserve"> </w:t>
      </w:r>
    </w:p>
    <w:p w:rsidR="00FA6058" w:rsidRPr="00042D37" w:rsidRDefault="00FA6058" w:rsidP="00FA6058">
      <w:pPr>
        <w:suppressAutoHyphens/>
        <w:jc w:val="both"/>
        <w:rPr>
          <w:rFonts w:ascii="Times New Roman" w:hAnsi="Times New Roman"/>
          <w:spacing w:val="-2"/>
          <w:sz w:val="24"/>
          <w:lang w:val="ru-RU"/>
        </w:rPr>
      </w:pPr>
    </w:p>
    <w:p w:rsidR="00FA6058" w:rsidRPr="00196C4A" w:rsidRDefault="00FA6058" w:rsidP="00FA6058">
      <w:pPr>
        <w:suppressAutoHyphens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РУП «</w:t>
      </w:r>
      <w:proofErr w:type="spellStart"/>
      <w:r w:rsidRPr="00196C4A">
        <w:rPr>
          <w:rFonts w:ascii="Times New Roman" w:hAnsi="Times New Roman"/>
          <w:i/>
          <w:sz w:val="24"/>
          <w:szCs w:val="24"/>
          <w:lang w:val="ru-RU"/>
        </w:rPr>
        <w:t>Белинвестэнергосбережение</w:t>
      </w:r>
      <w:proofErr w:type="spellEnd"/>
      <w:r w:rsidRPr="00196C4A">
        <w:rPr>
          <w:rFonts w:ascii="Times New Roman" w:hAnsi="Times New Roman"/>
          <w:i/>
          <w:sz w:val="24"/>
          <w:szCs w:val="24"/>
          <w:lang w:val="ru-RU"/>
        </w:rPr>
        <w:t>»</w:t>
      </w:r>
    </w:p>
    <w:p w:rsidR="00FA6058" w:rsidRPr="00196C4A" w:rsidRDefault="00FA6058" w:rsidP="00FA6058">
      <w:pPr>
        <w:suppressAutoHyphens/>
        <w:jc w:val="both"/>
        <w:rPr>
          <w:rFonts w:ascii="Times New Roman" w:hAnsi="Times New Roman"/>
          <w:i/>
          <w:iCs/>
          <w:spacing w:val="-2"/>
          <w:sz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Вниманию:</w:t>
      </w:r>
      <w:r w:rsidRPr="00196C4A">
        <w:rPr>
          <w:rFonts w:ascii="Times New Roman" w:hAnsi="Times New Roman"/>
          <w:i/>
          <w:iCs/>
          <w:spacing w:val="-2"/>
          <w:sz w:val="24"/>
          <w:lang w:val="ru-RU"/>
        </w:rPr>
        <w:t xml:space="preserve"> г-на </w:t>
      </w:r>
      <w:proofErr w:type="spellStart"/>
      <w:r w:rsidRPr="00196C4A">
        <w:rPr>
          <w:rFonts w:ascii="Times New Roman" w:hAnsi="Times New Roman"/>
          <w:i/>
          <w:iCs/>
          <w:spacing w:val="-2"/>
          <w:sz w:val="24"/>
          <w:lang w:val="ru-RU"/>
        </w:rPr>
        <w:t>Кныш</w:t>
      </w:r>
      <w:r>
        <w:rPr>
          <w:rFonts w:ascii="Times New Roman" w:hAnsi="Times New Roman"/>
          <w:i/>
          <w:iCs/>
          <w:spacing w:val="-2"/>
          <w:sz w:val="24"/>
          <w:lang w:val="ru-RU"/>
        </w:rPr>
        <w:t>а</w:t>
      </w:r>
      <w:proofErr w:type="spellEnd"/>
      <w:r w:rsidRPr="00196C4A">
        <w:rPr>
          <w:rFonts w:ascii="Times New Roman" w:hAnsi="Times New Roman"/>
          <w:i/>
          <w:iCs/>
          <w:spacing w:val="-2"/>
          <w:sz w:val="24"/>
          <w:lang w:val="ru-RU"/>
        </w:rPr>
        <w:t xml:space="preserve"> В.В.</w:t>
      </w:r>
    </w:p>
    <w:p w:rsidR="00FA6058" w:rsidRPr="00042D37" w:rsidRDefault="00FA6058" w:rsidP="00FA605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Почтовый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>адрес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>:</w:t>
      </w:r>
    </w:p>
    <w:p w:rsidR="00FA6058" w:rsidRPr="00196C4A" w:rsidRDefault="00FA6058" w:rsidP="00FA605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ул</w:t>
      </w:r>
      <w:proofErr w:type="gramStart"/>
      <w:r w:rsidRPr="00196C4A">
        <w:rPr>
          <w:rFonts w:ascii="Times New Roman" w:hAnsi="Times New Roman"/>
          <w:i/>
          <w:sz w:val="24"/>
          <w:szCs w:val="24"/>
          <w:lang w:val="ru-RU"/>
        </w:rPr>
        <w:t>.</w:t>
      </w:r>
      <w:r>
        <w:rPr>
          <w:rFonts w:ascii="Times New Roman" w:hAnsi="Times New Roman"/>
          <w:i/>
          <w:sz w:val="24"/>
          <w:szCs w:val="24"/>
          <w:lang w:val="ru-RU"/>
        </w:rPr>
        <w:t>Д</w:t>
      </w:r>
      <w:proofErr w:type="gramEnd"/>
      <w:r>
        <w:rPr>
          <w:rFonts w:ascii="Times New Roman" w:hAnsi="Times New Roman"/>
          <w:i/>
          <w:sz w:val="24"/>
          <w:szCs w:val="24"/>
          <w:lang w:val="ru-RU"/>
        </w:rPr>
        <w:t>олгобродская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>,1</w:t>
      </w:r>
      <w:r>
        <w:rPr>
          <w:rFonts w:ascii="Times New Roman" w:hAnsi="Times New Roman"/>
          <w:i/>
          <w:sz w:val="24"/>
          <w:szCs w:val="24"/>
          <w:lang w:val="ru-RU"/>
        </w:rPr>
        <w:t>2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ru-RU"/>
        </w:rPr>
        <w:t>пом. 2Н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>, 22003</w:t>
      </w:r>
      <w:r>
        <w:rPr>
          <w:rFonts w:ascii="Times New Roman" w:hAnsi="Times New Roman"/>
          <w:i/>
          <w:sz w:val="24"/>
          <w:szCs w:val="24"/>
          <w:lang w:val="ru-RU"/>
        </w:rPr>
        <w:t>7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 xml:space="preserve">, г. Минск, </w:t>
      </w:r>
      <w:r>
        <w:rPr>
          <w:rFonts w:ascii="Times New Roman" w:hAnsi="Times New Roman"/>
          <w:i/>
          <w:sz w:val="24"/>
          <w:szCs w:val="24"/>
          <w:lang w:val="ru-RU"/>
        </w:rPr>
        <w:t xml:space="preserve">Республика </w:t>
      </w:r>
      <w:r w:rsidRPr="00196C4A">
        <w:rPr>
          <w:rFonts w:ascii="Times New Roman" w:hAnsi="Times New Roman"/>
          <w:i/>
          <w:sz w:val="24"/>
          <w:szCs w:val="24"/>
          <w:lang w:val="ru-RU"/>
        </w:rPr>
        <w:t xml:space="preserve">Беларусь </w:t>
      </w:r>
    </w:p>
    <w:p w:rsidR="00FA6058" w:rsidRPr="00042D37" w:rsidRDefault="00FA6058" w:rsidP="00FA605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тел/факс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>: +375 17 3</w:t>
      </w:r>
      <w:r>
        <w:rPr>
          <w:rFonts w:ascii="Times New Roman" w:hAnsi="Times New Roman"/>
          <w:i/>
          <w:sz w:val="24"/>
          <w:szCs w:val="24"/>
          <w:lang w:val="ru-RU"/>
        </w:rPr>
        <w:t>60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 xml:space="preserve"> 46 83 </w:t>
      </w:r>
    </w:p>
    <w:p w:rsidR="00FA6058" w:rsidRPr="00042D37" w:rsidRDefault="00FA6058" w:rsidP="00FA6058">
      <w:pPr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196C4A">
        <w:rPr>
          <w:rFonts w:ascii="Times New Roman" w:hAnsi="Times New Roman"/>
          <w:i/>
          <w:sz w:val="24"/>
          <w:szCs w:val="24"/>
          <w:lang w:val="ru-RU"/>
        </w:rPr>
        <w:t>тел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>: +375 17 3</w:t>
      </w:r>
      <w:r>
        <w:rPr>
          <w:rFonts w:ascii="Times New Roman" w:hAnsi="Times New Roman"/>
          <w:i/>
          <w:sz w:val="24"/>
          <w:szCs w:val="24"/>
          <w:lang w:val="ru-RU"/>
        </w:rPr>
        <w:t>60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 xml:space="preserve"> 20 78</w:t>
      </w:r>
    </w:p>
    <w:p w:rsidR="00FA6058" w:rsidRPr="00A81A17" w:rsidRDefault="00FA6058" w:rsidP="00FA6058">
      <w:pPr>
        <w:suppressAutoHyphens/>
        <w:rPr>
          <w:spacing w:val="-2"/>
          <w:lang w:val="de-DE"/>
        </w:rPr>
      </w:pPr>
      <w:r w:rsidRPr="00C86FBE">
        <w:rPr>
          <w:rFonts w:ascii="Times New Roman" w:hAnsi="Times New Roman"/>
          <w:i/>
          <w:sz w:val="24"/>
          <w:szCs w:val="24"/>
          <w:lang w:val="de-DE"/>
        </w:rPr>
        <w:t>e</w:t>
      </w:r>
      <w:r w:rsidRPr="00042D37">
        <w:rPr>
          <w:rFonts w:ascii="Times New Roman" w:hAnsi="Times New Roman"/>
          <w:i/>
          <w:sz w:val="24"/>
          <w:szCs w:val="24"/>
          <w:lang w:val="ru-RU"/>
        </w:rPr>
        <w:t>-</w:t>
      </w:r>
      <w:proofErr w:type="spellStart"/>
      <w:r w:rsidRPr="00C86FBE">
        <w:rPr>
          <w:rFonts w:ascii="Times New Roman" w:hAnsi="Times New Roman"/>
          <w:i/>
          <w:sz w:val="24"/>
          <w:szCs w:val="24"/>
          <w:lang w:val="de-DE"/>
        </w:rPr>
        <w:t>mail</w:t>
      </w:r>
      <w:proofErr w:type="spellEnd"/>
      <w:r w:rsidRPr="00042D37">
        <w:rPr>
          <w:rFonts w:ascii="Times New Roman" w:hAnsi="Times New Roman"/>
          <w:i/>
          <w:sz w:val="24"/>
          <w:szCs w:val="24"/>
          <w:lang w:val="ru-RU"/>
        </w:rPr>
        <w:t xml:space="preserve">: </w:t>
      </w:r>
      <w:hyperlink r:id="rId9" w:history="1">
        <w:r w:rsidRPr="000A4DA5">
          <w:rPr>
            <w:rStyle w:val="a5"/>
            <w:rFonts w:ascii="Times New Roman" w:hAnsi="Times New Roman"/>
            <w:i/>
            <w:sz w:val="24"/>
            <w:szCs w:val="24"/>
            <w:lang w:val="de-DE"/>
          </w:rPr>
          <w:t>tender@bies.by</w:t>
        </w:r>
      </w:hyperlink>
    </w:p>
    <w:p w:rsidR="00FA6058" w:rsidRPr="00042D37" w:rsidRDefault="00FA6058" w:rsidP="00FA6058">
      <w:pPr>
        <w:suppressAutoHyphens/>
        <w:jc w:val="both"/>
        <w:rPr>
          <w:spacing w:val="-2"/>
          <w:lang w:val="ru-RU"/>
        </w:rPr>
      </w:pPr>
    </w:p>
    <w:p w:rsidR="00A06265" w:rsidRPr="00FA6058" w:rsidRDefault="00A06265">
      <w:pPr>
        <w:rPr>
          <w:lang w:val="ru-RU"/>
        </w:rPr>
      </w:pPr>
    </w:p>
    <w:sectPr w:rsidR="00A06265" w:rsidRPr="00FA6058" w:rsidSect="008A4AA7">
      <w:headerReference w:type="default" r:id="rId10"/>
      <w:endnotePr>
        <w:numFmt w:val="decimal"/>
      </w:endnotePr>
      <w:pgSz w:w="12240" w:h="15840"/>
      <w:pgMar w:top="1440" w:right="1800" w:bottom="1440" w:left="1800" w:header="720" w:footer="72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12B" w:rsidRDefault="00E1012B">
      <w:r>
        <w:separator/>
      </w:r>
    </w:p>
  </w:endnote>
  <w:endnote w:type="continuationSeparator" w:id="0">
    <w:p w:rsidR="00E1012B" w:rsidRDefault="00E10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12B" w:rsidRDefault="00E1012B">
      <w:r>
        <w:separator/>
      </w:r>
    </w:p>
  </w:footnote>
  <w:footnote w:type="continuationSeparator" w:id="0">
    <w:p w:rsidR="00E1012B" w:rsidRDefault="00E10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E4" w:rsidRDefault="00E1012B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30E1"/>
    <w:multiLevelType w:val="hybridMultilevel"/>
    <w:tmpl w:val="D4E017A0"/>
    <w:lvl w:ilvl="0" w:tplc="B0F8AF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87"/>
    <w:rsid w:val="0010493C"/>
    <w:rsid w:val="0029068E"/>
    <w:rsid w:val="005752AF"/>
    <w:rsid w:val="005C5D74"/>
    <w:rsid w:val="005F7487"/>
    <w:rsid w:val="006D0AA7"/>
    <w:rsid w:val="00752AF2"/>
    <w:rsid w:val="00783DD2"/>
    <w:rsid w:val="007C476A"/>
    <w:rsid w:val="00945915"/>
    <w:rsid w:val="00995037"/>
    <w:rsid w:val="00A06265"/>
    <w:rsid w:val="00CE7CA1"/>
    <w:rsid w:val="00E1012B"/>
    <w:rsid w:val="00F3692E"/>
    <w:rsid w:val="00F72FA9"/>
    <w:rsid w:val="00F94455"/>
    <w:rsid w:val="00FA6058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58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rsid w:val="00FA605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FA605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3">
    <w:name w:val="Body Text"/>
    <w:basedOn w:val="a"/>
    <w:link w:val="a4"/>
    <w:semiHidden/>
    <w:rsid w:val="00FA6058"/>
    <w:pPr>
      <w:suppressAutoHyphens/>
    </w:pPr>
    <w:rPr>
      <w:spacing w:val="-2"/>
      <w:sz w:val="24"/>
    </w:rPr>
  </w:style>
  <w:style w:type="character" w:customStyle="1" w:styleId="a4">
    <w:name w:val="Основной текст Знак"/>
    <w:basedOn w:val="a0"/>
    <w:link w:val="a3"/>
    <w:semiHidden/>
    <w:rsid w:val="00FA6058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a5">
    <w:name w:val="Hyperlink"/>
    <w:basedOn w:val="a0"/>
    <w:semiHidden/>
    <w:rsid w:val="00FA60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60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058"/>
    <w:pPr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rsid w:val="00FA6058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customStyle="1" w:styleId="Heading1a">
    <w:name w:val="Heading 1a"/>
    <w:rsid w:val="00FA6058"/>
    <w:pPr>
      <w:keepNext/>
      <w:keepLines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32"/>
      <w:szCs w:val="20"/>
      <w:lang w:val="en-US"/>
    </w:rPr>
  </w:style>
  <w:style w:type="paragraph" w:styleId="a3">
    <w:name w:val="Body Text"/>
    <w:basedOn w:val="a"/>
    <w:link w:val="a4"/>
    <w:semiHidden/>
    <w:rsid w:val="00FA6058"/>
    <w:pPr>
      <w:suppressAutoHyphens/>
    </w:pPr>
    <w:rPr>
      <w:spacing w:val="-2"/>
      <w:sz w:val="24"/>
    </w:rPr>
  </w:style>
  <w:style w:type="character" w:customStyle="1" w:styleId="a4">
    <w:name w:val="Основной текст Знак"/>
    <w:basedOn w:val="a0"/>
    <w:link w:val="a3"/>
    <w:semiHidden/>
    <w:rsid w:val="00FA6058"/>
    <w:rPr>
      <w:rFonts w:ascii="CG Times" w:eastAsia="Times New Roman" w:hAnsi="CG Times" w:cs="Times New Roman"/>
      <w:spacing w:val="-2"/>
      <w:sz w:val="24"/>
      <w:szCs w:val="20"/>
      <w:lang w:val="en-US"/>
    </w:rPr>
  </w:style>
  <w:style w:type="character" w:styleId="a5">
    <w:name w:val="Hyperlink"/>
    <w:basedOn w:val="a0"/>
    <w:semiHidden/>
    <w:rsid w:val="00FA605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A60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s.b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ender@bies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</dc:creator>
  <cp:lastModifiedBy>It</cp:lastModifiedBy>
  <cp:revision>2</cp:revision>
  <cp:lastPrinted>2017-05-25T10:40:00Z</cp:lastPrinted>
  <dcterms:created xsi:type="dcterms:W3CDTF">2017-05-26T09:17:00Z</dcterms:created>
  <dcterms:modified xsi:type="dcterms:W3CDTF">2017-05-26T09:17:00Z</dcterms:modified>
</cp:coreProperties>
</file>