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1" w:rsidRPr="00583AC9" w:rsidRDefault="008D5431" w:rsidP="008D5431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ru-RU"/>
        </w:rPr>
      </w:pPr>
      <w:r w:rsidRPr="00583AC9">
        <w:rPr>
          <w:bCs/>
          <w:smallCaps w:val="0"/>
          <w:lang w:val="ru-RU"/>
        </w:rPr>
        <w:t>Запрос на выражение заинтересованности</w:t>
      </w:r>
    </w:p>
    <w:p w:rsidR="008D5431" w:rsidRPr="00583AC9" w:rsidRDefault="008D5431" w:rsidP="008D5431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ru-RU"/>
        </w:rPr>
      </w:pPr>
      <w:r w:rsidRPr="00583AC9">
        <w:rPr>
          <w:bCs/>
          <w:smallCaps w:val="0"/>
          <w:lang w:val="ru-RU"/>
        </w:rPr>
        <w:t>(Услуги консультанта – отбор фирм)</w:t>
      </w:r>
    </w:p>
    <w:p w:rsidR="008D5431" w:rsidRPr="00583AC9" w:rsidRDefault="008D5431" w:rsidP="008D5431">
      <w:pPr>
        <w:suppressAutoHyphens/>
        <w:jc w:val="both"/>
        <w:rPr>
          <w:spacing w:val="-2"/>
        </w:rPr>
      </w:pPr>
    </w:p>
    <w:p w:rsidR="008D5431" w:rsidRPr="00AC5484" w:rsidRDefault="008D5431" w:rsidP="008D5431">
      <w:pPr>
        <w:suppressAutoHyphens/>
        <w:jc w:val="both"/>
        <w:rPr>
          <w:b/>
          <w:spacing w:val="-2"/>
          <w:sz w:val="28"/>
        </w:rPr>
      </w:pPr>
      <w:r w:rsidRPr="00AC5484">
        <w:rPr>
          <w:b/>
          <w:spacing w:val="-2"/>
          <w:sz w:val="28"/>
        </w:rPr>
        <w:t xml:space="preserve">Название проекта: </w:t>
      </w:r>
    </w:p>
    <w:p w:rsidR="008D5431" w:rsidRPr="00AC5484" w:rsidRDefault="008D5431" w:rsidP="008D5431">
      <w:pPr>
        <w:suppressAutoHyphens/>
        <w:jc w:val="both"/>
        <w:rPr>
          <w:b/>
          <w:spacing w:val="-2"/>
          <w:sz w:val="28"/>
        </w:rPr>
      </w:pPr>
      <w:r w:rsidRPr="00AC5484">
        <w:rPr>
          <w:b/>
          <w:spacing w:val="-2"/>
          <w:sz w:val="28"/>
        </w:rPr>
        <w:t>«Использование древесной биомассы в централизованном теплоснабжении»</w:t>
      </w:r>
    </w:p>
    <w:p w:rsidR="008D5431" w:rsidRPr="00AC5484" w:rsidRDefault="008D5431" w:rsidP="008D5431">
      <w:pPr>
        <w:pStyle w:val="aa"/>
        <w:jc w:val="both"/>
        <w:rPr>
          <w:rFonts w:ascii="Times New Roman" w:hAnsi="Times New Roman"/>
          <w:sz w:val="28"/>
          <w:lang w:val="ru-RU"/>
        </w:rPr>
      </w:pPr>
      <w:r w:rsidRPr="00AC5484">
        <w:rPr>
          <w:rFonts w:ascii="Times New Roman" w:hAnsi="Times New Roman"/>
          <w:sz w:val="28"/>
          <w:lang w:val="ru-RU"/>
        </w:rPr>
        <w:t xml:space="preserve">Заем </w:t>
      </w:r>
      <w:r w:rsidRPr="00AC5484">
        <w:rPr>
          <w:rFonts w:ascii="Times New Roman" w:hAnsi="Times New Roman"/>
          <w:sz w:val="28"/>
        </w:rPr>
        <w:t>No</w:t>
      </w:r>
      <w:r w:rsidRPr="00AC5484">
        <w:rPr>
          <w:rFonts w:ascii="Times New Roman" w:hAnsi="Times New Roman"/>
          <w:sz w:val="28"/>
          <w:lang w:val="ru-RU"/>
        </w:rPr>
        <w:t>.: 8351-</w:t>
      </w:r>
      <w:r w:rsidRPr="00AC5484">
        <w:rPr>
          <w:rFonts w:ascii="Times New Roman" w:hAnsi="Times New Roman"/>
          <w:sz w:val="28"/>
        </w:rPr>
        <w:t>BY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 w:rsidDel="00EC50B8">
        <w:rPr>
          <w:spacing w:val="-2"/>
          <w:sz w:val="28"/>
        </w:rPr>
        <w:t xml:space="preserve"> </w:t>
      </w:r>
    </w:p>
    <w:p w:rsidR="008D5431" w:rsidRPr="00AC5484" w:rsidRDefault="008D5431" w:rsidP="008D5431">
      <w:pPr>
        <w:pStyle w:val="aa"/>
        <w:ind w:left="2127" w:hanging="2127"/>
        <w:jc w:val="both"/>
        <w:rPr>
          <w:rFonts w:ascii="Times New Roman" w:hAnsi="Times New Roman"/>
          <w:b/>
          <w:sz w:val="28"/>
          <w:lang w:val="ru-RU"/>
        </w:rPr>
      </w:pPr>
      <w:r w:rsidRPr="00AC5484">
        <w:rPr>
          <w:rFonts w:ascii="Times New Roman" w:hAnsi="Times New Roman"/>
          <w:b/>
          <w:sz w:val="28"/>
          <w:lang w:val="ru-RU"/>
        </w:rPr>
        <w:t>Название задания: Совершенствование существующих механизмов социальной подотчетности</w:t>
      </w:r>
      <w:r w:rsidRPr="00AC5484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proofErr w:type="spellStart"/>
      <w:r w:rsidRPr="00AC5484">
        <w:rPr>
          <w:b/>
          <w:spacing w:val="-2"/>
          <w:sz w:val="28"/>
        </w:rPr>
        <w:t>No</w:t>
      </w:r>
      <w:proofErr w:type="spellEnd"/>
      <w:r w:rsidRPr="00AC5484">
        <w:rPr>
          <w:spacing w:val="-2"/>
          <w:sz w:val="28"/>
        </w:rPr>
        <w:t>. BDHP/CQS/15/01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spacing w:val="-2"/>
          <w:sz w:val="28"/>
        </w:rPr>
        <w:t>Р</w:t>
      </w:r>
      <w:r w:rsidRPr="00AC5484">
        <w:rPr>
          <w:rFonts w:hint="eastAsia"/>
          <w:spacing w:val="-2"/>
          <w:sz w:val="28"/>
        </w:rPr>
        <w:t>еспублик</w:t>
      </w:r>
      <w:r w:rsidRPr="00AC5484">
        <w:rPr>
          <w:spacing w:val="-2"/>
          <w:sz w:val="28"/>
        </w:rPr>
        <w:t xml:space="preserve">а </w:t>
      </w:r>
      <w:r w:rsidRPr="00AC5484">
        <w:rPr>
          <w:rFonts w:hint="eastAsia"/>
          <w:spacing w:val="-2"/>
          <w:sz w:val="28"/>
        </w:rPr>
        <w:t>Беларусь</w:t>
      </w:r>
      <w:r w:rsidRPr="00AC5484">
        <w:rPr>
          <w:spacing w:val="-2"/>
          <w:sz w:val="28"/>
        </w:rPr>
        <w:t xml:space="preserve"> (далее Заемщик) получила заем от </w:t>
      </w:r>
      <w:r w:rsidRPr="00AC5484">
        <w:rPr>
          <w:rFonts w:hint="eastAsia"/>
          <w:spacing w:val="-2"/>
          <w:sz w:val="28"/>
        </w:rPr>
        <w:t>Международн</w:t>
      </w:r>
      <w:r w:rsidRPr="00AC5484">
        <w:rPr>
          <w:spacing w:val="-2"/>
          <w:sz w:val="28"/>
        </w:rPr>
        <w:t xml:space="preserve">ого </w:t>
      </w:r>
      <w:r w:rsidRPr="00AC5484">
        <w:rPr>
          <w:rFonts w:hint="eastAsia"/>
          <w:spacing w:val="-2"/>
          <w:sz w:val="28"/>
        </w:rPr>
        <w:t>банк</w:t>
      </w:r>
      <w:r w:rsidRPr="00AC5484">
        <w:rPr>
          <w:spacing w:val="-2"/>
          <w:sz w:val="28"/>
        </w:rPr>
        <w:t xml:space="preserve">а </w:t>
      </w:r>
      <w:r w:rsidRPr="00AC5484">
        <w:rPr>
          <w:rFonts w:hint="eastAsia"/>
          <w:spacing w:val="-2"/>
          <w:sz w:val="28"/>
        </w:rPr>
        <w:t>реконструкции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и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развития</w:t>
      </w:r>
      <w:r w:rsidRPr="00AC5484">
        <w:rPr>
          <w:spacing w:val="-2"/>
          <w:sz w:val="28"/>
        </w:rPr>
        <w:t xml:space="preserve"> для проекта «</w:t>
      </w:r>
      <w:r w:rsidRPr="00AC5484">
        <w:rPr>
          <w:rFonts w:hint="eastAsia"/>
          <w:spacing w:val="-2"/>
          <w:sz w:val="28"/>
        </w:rPr>
        <w:t>Использование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древесной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биомассы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в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централизованном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теплоснабжении»</w:t>
      </w:r>
      <w:r w:rsidRPr="00AC5484">
        <w:rPr>
          <w:spacing w:val="-2"/>
          <w:sz w:val="28"/>
        </w:rPr>
        <w:t xml:space="preserve"> и намерена использовать часть сре</w:t>
      </w:r>
      <w:proofErr w:type="gramStart"/>
      <w:r w:rsidRPr="00AC5484">
        <w:rPr>
          <w:spacing w:val="-2"/>
          <w:sz w:val="28"/>
        </w:rPr>
        <w:t>дств дл</w:t>
      </w:r>
      <w:proofErr w:type="gramEnd"/>
      <w:r w:rsidRPr="00AC5484">
        <w:rPr>
          <w:spacing w:val="-2"/>
          <w:sz w:val="28"/>
        </w:rPr>
        <w:t>я финансирования консультационных услуг.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spacing w:val="-2"/>
          <w:sz w:val="28"/>
        </w:rPr>
        <w:t>Консультационные услуги (“Услуги”) включают:</w:t>
      </w:r>
    </w:p>
    <w:p w:rsidR="008D5431" w:rsidRPr="00AC5484" w:rsidRDefault="008D5431" w:rsidP="008D543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r w:rsidRPr="00AC5484">
        <w:rPr>
          <w:rFonts w:ascii="Times New Roman" w:hAnsi="Times New Roman"/>
          <w:spacing w:val="-2"/>
          <w:sz w:val="28"/>
        </w:rPr>
        <w:t xml:space="preserve">Оценка процесса предоставления информации и механизмов работы с обращениями граждан на каждом из 13 предприятий централизованного теплоснабжения (ЦТ), модернизируемых в рамках проекта «Использование древесной биомассы в централизованном теплоснабжении». </w:t>
      </w:r>
    </w:p>
    <w:p w:rsidR="008D5431" w:rsidRPr="00AC5484" w:rsidRDefault="008D5431" w:rsidP="008D543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r w:rsidRPr="00AC5484">
        <w:rPr>
          <w:rFonts w:ascii="Times New Roman" w:eastAsia="Times New Roman" w:hAnsi="Times New Roman" w:cs="Times New Roman"/>
          <w:spacing w:val="-2"/>
          <w:sz w:val="28"/>
          <w:szCs w:val="20"/>
        </w:rPr>
        <w:t xml:space="preserve">Разработка на основании </w:t>
      </w:r>
      <w:proofErr w:type="gramStart"/>
      <w:r w:rsidRPr="00AC5484">
        <w:rPr>
          <w:rFonts w:ascii="Times New Roman" w:eastAsia="Times New Roman" w:hAnsi="Times New Roman" w:cs="Times New Roman"/>
          <w:spacing w:val="-2"/>
          <w:sz w:val="28"/>
          <w:szCs w:val="20"/>
        </w:rPr>
        <w:t>результатов проведенной оценки механизмов предоставления информации</w:t>
      </w:r>
      <w:proofErr w:type="gramEnd"/>
      <w:r w:rsidRPr="00AC5484">
        <w:rPr>
          <w:rFonts w:ascii="Times New Roman" w:eastAsia="Times New Roman" w:hAnsi="Times New Roman" w:cs="Times New Roman"/>
          <w:spacing w:val="-2"/>
          <w:sz w:val="28"/>
          <w:szCs w:val="20"/>
        </w:rPr>
        <w:t xml:space="preserve"> с учетом конкретных практик и потребностей каждого предприятия. Подготовка необходимых материалов для улучшения деятельности предприятий по предоставлению информации и донесение этой информации в рамках встреч и обучающих мероприятий. Разработка подробных планов действий для каждого предприятия ЦТ по предоставлению информации, включающих подробный перечень показателей для оценки хода реализации такого плана каждым из предприятий.</w:t>
      </w:r>
    </w:p>
    <w:p w:rsidR="008D5431" w:rsidRPr="00AC5484" w:rsidRDefault="008D5431" w:rsidP="008D543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</w:rPr>
      </w:pPr>
      <w:r w:rsidRPr="00AC5484">
        <w:rPr>
          <w:rFonts w:ascii="Times New Roman" w:eastAsia="Times New Roman" w:hAnsi="Times New Roman" w:cs="Times New Roman"/>
          <w:spacing w:val="-2"/>
          <w:sz w:val="28"/>
          <w:szCs w:val="20"/>
        </w:rPr>
        <w:t>Ежеквартальный мониторинг реализации планов действий, которые были разработаны для каждого предприятия ЦТ, на основании показателей, изложенных в каждом из этих планов; предоставление ежеквартальных отчетов мониторинга.</w:t>
      </w:r>
    </w:p>
    <w:p w:rsidR="008D5431" w:rsidRPr="00AC5484" w:rsidRDefault="008D5431" w:rsidP="008D5431">
      <w:pPr>
        <w:jc w:val="both"/>
        <w:rPr>
          <w:b/>
          <w:sz w:val="28"/>
        </w:rPr>
      </w:pPr>
    </w:p>
    <w:p w:rsidR="008D5431" w:rsidRPr="00AC5484" w:rsidRDefault="008D5431" w:rsidP="008D5431">
      <w:pPr>
        <w:jc w:val="both"/>
        <w:rPr>
          <w:sz w:val="28"/>
        </w:rPr>
      </w:pPr>
      <w:r w:rsidRPr="00AC5484">
        <w:rPr>
          <w:b/>
          <w:sz w:val="28"/>
        </w:rPr>
        <w:t xml:space="preserve">Ожидается, что задание будет выполняться с 1 мая 2015 года по 30 июня 2017 года. 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i/>
          <w:spacing w:val="-2"/>
          <w:sz w:val="28"/>
        </w:rPr>
        <w:t>Группа по управлению проектом</w:t>
      </w:r>
      <w:r w:rsidRPr="00AC5484">
        <w:rPr>
          <w:spacing w:val="-2"/>
          <w:sz w:val="28"/>
        </w:rPr>
        <w:t xml:space="preserve"> </w:t>
      </w:r>
      <w:r w:rsidRPr="00AC5484">
        <w:rPr>
          <w:i/>
          <w:spacing w:val="-2"/>
          <w:sz w:val="28"/>
        </w:rPr>
        <w:t>(РУП «</w:t>
      </w:r>
      <w:proofErr w:type="spellStart"/>
      <w:r w:rsidRPr="00AC5484">
        <w:rPr>
          <w:i/>
          <w:spacing w:val="-2"/>
          <w:sz w:val="28"/>
        </w:rPr>
        <w:t>Белинвестэнергосбережение</w:t>
      </w:r>
      <w:proofErr w:type="spellEnd"/>
      <w:r w:rsidRPr="00AC5484">
        <w:rPr>
          <w:i/>
          <w:spacing w:val="-2"/>
          <w:sz w:val="28"/>
        </w:rPr>
        <w:t>»)</w:t>
      </w:r>
      <w:r w:rsidRPr="00AC5484">
        <w:rPr>
          <w:spacing w:val="-2"/>
          <w:sz w:val="28"/>
        </w:rPr>
        <w:t xml:space="preserve"> в настоящий момент приглашает потенциальных правомочных консультантов выразить свою заинтересованность в предоставлении услуг. Заинтересованные консультанты должны предоставить информацию о наличии надлежащей компетенции и опыта в предоставлении услуг (брошюры, описание выполнения подобных заданий, опыт работы в подобных условиях, наличие </w:t>
      </w:r>
      <w:r w:rsidRPr="00AC5484">
        <w:rPr>
          <w:spacing w:val="-2"/>
          <w:sz w:val="28"/>
        </w:rPr>
        <w:lastRenderedPageBreak/>
        <w:t>соответствующих навыков у персонала, наличие финансовых ресурсов и материальных сре</w:t>
      </w:r>
      <w:proofErr w:type="gramStart"/>
      <w:r w:rsidRPr="00AC5484">
        <w:rPr>
          <w:spacing w:val="-2"/>
          <w:sz w:val="28"/>
        </w:rPr>
        <w:t>дств дл</w:t>
      </w:r>
      <w:proofErr w:type="gramEnd"/>
      <w:r w:rsidRPr="00AC5484">
        <w:rPr>
          <w:spacing w:val="-2"/>
          <w:sz w:val="28"/>
        </w:rPr>
        <w:t>я выполнения работы и т.д.).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spacing w:val="-2"/>
          <w:sz w:val="28"/>
        </w:rPr>
        <w:t xml:space="preserve">Заинтересованным консультантам следует обратить внимание на пункт 1.9 «Руководства Всемирного Банка: Отбор и Наем Консультантов Заемщиками Всемирного Банка по займам МБРР и кредитам и грантам МАР» (январь 2011) («Руководство по отбору Консультантов»), в котором определяется политика Всемирного Банка в отношении конфликта интересов. 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spacing w:val="-2"/>
          <w:sz w:val="28"/>
        </w:rPr>
        <w:t xml:space="preserve">Консультанты могут объединяться с другими фирмами для повышения квалификации. 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spacing w:val="-2"/>
          <w:sz w:val="28"/>
        </w:rPr>
        <w:t xml:space="preserve">Отбор консультанта будет осуществляться по методу отбора по квалификации консультанта (ОКК), как это определено в Руководстве по отбору Консультантов. 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spacing w:val="-2"/>
          <w:sz w:val="28"/>
        </w:rPr>
        <w:t xml:space="preserve">Заинтересованные консультанты могут получить дополнительную информацию по нижеуказанному адресу в рабочие дни с 09:00 до 18:00. 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spacing w:val="-2"/>
          <w:sz w:val="28"/>
        </w:rPr>
        <w:t xml:space="preserve">Ознакомиться с Техническим Заданием на выполнение работ можно на сайте </w:t>
      </w:r>
      <w:r w:rsidRPr="00AC5484">
        <w:rPr>
          <w:spacing w:val="-2"/>
          <w:sz w:val="28"/>
        </w:rPr>
        <w:br/>
        <w:t>РУП «</w:t>
      </w:r>
      <w:proofErr w:type="spellStart"/>
      <w:r w:rsidRPr="00AC5484">
        <w:rPr>
          <w:spacing w:val="-2"/>
          <w:sz w:val="28"/>
        </w:rPr>
        <w:t>Белинвестэнергосбережение</w:t>
      </w:r>
      <w:proofErr w:type="spellEnd"/>
      <w:r w:rsidRPr="00AC5484">
        <w:rPr>
          <w:spacing w:val="-2"/>
          <w:sz w:val="28"/>
        </w:rPr>
        <w:t xml:space="preserve">» </w:t>
      </w:r>
      <w:hyperlink r:id="rId9" w:history="1">
        <w:r w:rsidRPr="00AC5484">
          <w:rPr>
            <w:rStyle w:val="ac"/>
            <w:i/>
            <w:spacing w:val="-2"/>
            <w:sz w:val="28"/>
          </w:rPr>
          <w:t>www.bies.by</w:t>
        </w:r>
      </w:hyperlink>
      <w:r w:rsidRPr="00AC5484">
        <w:rPr>
          <w:i/>
          <w:spacing w:val="-2"/>
          <w:sz w:val="28"/>
        </w:rPr>
        <w:t xml:space="preserve"> .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r w:rsidRPr="00AC5484">
        <w:rPr>
          <w:spacing w:val="-2"/>
          <w:sz w:val="28"/>
        </w:rPr>
        <w:t xml:space="preserve">Выражение заинтересованности должно быть доставлено в письменном виде </w:t>
      </w:r>
      <w:r w:rsidRPr="00AC5484">
        <w:rPr>
          <w:rFonts w:hint="eastAsia"/>
          <w:spacing w:val="-2"/>
          <w:sz w:val="28"/>
        </w:rPr>
        <w:t>по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нижеуказанному</w:t>
      </w:r>
      <w:r w:rsidRPr="00AC5484">
        <w:rPr>
          <w:spacing w:val="-2"/>
          <w:sz w:val="28"/>
        </w:rPr>
        <w:t xml:space="preserve"> </w:t>
      </w:r>
      <w:r w:rsidRPr="00AC5484">
        <w:rPr>
          <w:rFonts w:hint="eastAsia"/>
          <w:spacing w:val="-2"/>
          <w:sz w:val="28"/>
        </w:rPr>
        <w:t>адресу</w:t>
      </w:r>
      <w:r w:rsidRPr="00AC5484">
        <w:rPr>
          <w:spacing w:val="-2"/>
          <w:sz w:val="28"/>
        </w:rPr>
        <w:t xml:space="preserve"> (лично, по почте, по факсу или по электронной почте) до </w:t>
      </w:r>
      <w:r w:rsidR="006F4DA6" w:rsidRPr="006F4DA6">
        <w:rPr>
          <w:b/>
          <w:i/>
          <w:spacing w:val="-2"/>
          <w:sz w:val="28"/>
        </w:rPr>
        <w:t>16</w:t>
      </w:r>
      <w:r w:rsidRPr="00AC5484">
        <w:rPr>
          <w:b/>
          <w:i/>
          <w:spacing w:val="-2"/>
          <w:sz w:val="28"/>
        </w:rPr>
        <w:t xml:space="preserve"> </w:t>
      </w:r>
      <w:r w:rsidR="006F4DA6">
        <w:rPr>
          <w:b/>
          <w:i/>
          <w:spacing w:val="-2"/>
          <w:sz w:val="28"/>
        </w:rPr>
        <w:t>апреля</w:t>
      </w:r>
      <w:r w:rsidRPr="00AC5484">
        <w:rPr>
          <w:b/>
          <w:i/>
          <w:spacing w:val="-2"/>
          <w:sz w:val="28"/>
        </w:rPr>
        <w:t xml:space="preserve"> 2015 года</w:t>
      </w:r>
      <w:r w:rsidRPr="00AC5484">
        <w:rPr>
          <w:spacing w:val="-2"/>
          <w:sz w:val="28"/>
        </w:rPr>
        <w:t xml:space="preserve">.  </w:t>
      </w:r>
    </w:p>
    <w:p w:rsidR="008D5431" w:rsidRPr="00AC5484" w:rsidRDefault="008D5431" w:rsidP="008D5431">
      <w:pPr>
        <w:suppressAutoHyphens/>
        <w:jc w:val="both"/>
        <w:rPr>
          <w:spacing w:val="-2"/>
          <w:sz w:val="28"/>
        </w:rPr>
      </w:pPr>
      <w:bookmarkStart w:id="0" w:name="_GoBack"/>
      <w:bookmarkEnd w:id="0"/>
    </w:p>
    <w:p w:rsidR="008D5431" w:rsidRPr="00AC5484" w:rsidRDefault="008D5431" w:rsidP="008D5431">
      <w:pPr>
        <w:suppressAutoHyphens/>
        <w:jc w:val="both"/>
        <w:rPr>
          <w:i/>
          <w:sz w:val="28"/>
        </w:rPr>
      </w:pPr>
      <w:r w:rsidRPr="00AC5484">
        <w:rPr>
          <w:i/>
          <w:sz w:val="28"/>
        </w:rPr>
        <w:t>РУП «</w:t>
      </w:r>
      <w:proofErr w:type="spellStart"/>
      <w:r w:rsidRPr="00AC5484">
        <w:rPr>
          <w:i/>
          <w:sz w:val="28"/>
        </w:rPr>
        <w:t>Белинвестэнергосбережение</w:t>
      </w:r>
      <w:proofErr w:type="spellEnd"/>
      <w:r w:rsidRPr="00AC5484">
        <w:rPr>
          <w:i/>
          <w:sz w:val="28"/>
        </w:rPr>
        <w:t>»</w:t>
      </w:r>
    </w:p>
    <w:p w:rsidR="008D5431" w:rsidRPr="00AC5484" w:rsidRDefault="008D5431" w:rsidP="008D5431">
      <w:pPr>
        <w:suppressAutoHyphens/>
        <w:jc w:val="both"/>
        <w:rPr>
          <w:i/>
          <w:iCs/>
          <w:spacing w:val="-2"/>
          <w:sz w:val="28"/>
        </w:rPr>
      </w:pPr>
      <w:r w:rsidRPr="00AC5484">
        <w:rPr>
          <w:i/>
          <w:sz w:val="28"/>
        </w:rPr>
        <w:t>Вниманию:</w:t>
      </w:r>
      <w:r w:rsidRPr="00AC5484">
        <w:rPr>
          <w:i/>
          <w:iCs/>
          <w:spacing w:val="-2"/>
          <w:sz w:val="28"/>
        </w:rPr>
        <w:t xml:space="preserve"> г-на </w:t>
      </w:r>
      <w:proofErr w:type="spellStart"/>
      <w:r w:rsidRPr="00AC5484">
        <w:rPr>
          <w:i/>
          <w:iCs/>
          <w:spacing w:val="-2"/>
          <w:sz w:val="28"/>
        </w:rPr>
        <w:t>Кныша</w:t>
      </w:r>
      <w:proofErr w:type="spellEnd"/>
      <w:r w:rsidRPr="00AC5484">
        <w:rPr>
          <w:i/>
          <w:iCs/>
          <w:spacing w:val="-2"/>
          <w:sz w:val="28"/>
        </w:rPr>
        <w:t xml:space="preserve"> В.В., директора</w:t>
      </w:r>
    </w:p>
    <w:p w:rsidR="008D5431" w:rsidRPr="00AC5484" w:rsidRDefault="008D5431" w:rsidP="008D5431">
      <w:pPr>
        <w:jc w:val="both"/>
        <w:rPr>
          <w:i/>
          <w:sz w:val="28"/>
        </w:rPr>
      </w:pPr>
      <w:r w:rsidRPr="00AC5484">
        <w:rPr>
          <w:i/>
          <w:sz w:val="28"/>
        </w:rPr>
        <w:t>Почтовый адрес:</w:t>
      </w:r>
    </w:p>
    <w:p w:rsidR="008D5431" w:rsidRPr="00AC5484" w:rsidRDefault="008D5431" w:rsidP="008D5431">
      <w:pPr>
        <w:jc w:val="both"/>
        <w:rPr>
          <w:i/>
          <w:sz w:val="28"/>
        </w:rPr>
      </w:pPr>
      <w:r w:rsidRPr="00AC5484">
        <w:rPr>
          <w:i/>
          <w:sz w:val="28"/>
        </w:rPr>
        <w:t>ул</w:t>
      </w:r>
      <w:proofErr w:type="gramStart"/>
      <w:r w:rsidRPr="00AC5484">
        <w:rPr>
          <w:i/>
          <w:sz w:val="28"/>
        </w:rPr>
        <w:t>.Д</w:t>
      </w:r>
      <w:proofErr w:type="gramEnd"/>
      <w:r w:rsidRPr="00AC5484">
        <w:rPr>
          <w:i/>
          <w:sz w:val="28"/>
        </w:rPr>
        <w:t xml:space="preserve">олгобродская,12, пом. 2Н, 220037, г. Минск, Республика Беларусь </w:t>
      </w:r>
    </w:p>
    <w:p w:rsidR="008D5431" w:rsidRPr="00AC5484" w:rsidRDefault="008D5431" w:rsidP="008D5431">
      <w:pPr>
        <w:jc w:val="both"/>
        <w:rPr>
          <w:i/>
          <w:sz w:val="28"/>
        </w:rPr>
      </w:pPr>
      <w:r w:rsidRPr="00AC5484">
        <w:rPr>
          <w:i/>
          <w:sz w:val="28"/>
        </w:rPr>
        <w:t xml:space="preserve">тел/факс: +375 17 360 46 83 </w:t>
      </w:r>
    </w:p>
    <w:p w:rsidR="008D5431" w:rsidRPr="00AC5484" w:rsidRDefault="008D5431" w:rsidP="008D5431">
      <w:pPr>
        <w:jc w:val="both"/>
        <w:rPr>
          <w:i/>
          <w:sz w:val="28"/>
        </w:rPr>
      </w:pPr>
      <w:r w:rsidRPr="00AC5484">
        <w:rPr>
          <w:i/>
          <w:sz w:val="28"/>
        </w:rPr>
        <w:t>тел: +375 17 360 20 78</w:t>
      </w:r>
    </w:p>
    <w:p w:rsidR="008D5431" w:rsidRPr="00AC5484" w:rsidRDefault="008D5431" w:rsidP="008D5431">
      <w:pPr>
        <w:suppressAutoHyphens/>
        <w:rPr>
          <w:spacing w:val="-2"/>
          <w:sz w:val="28"/>
          <w:lang w:val="de-DE"/>
        </w:rPr>
      </w:pPr>
      <w:r w:rsidRPr="00AC5484">
        <w:rPr>
          <w:i/>
          <w:sz w:val="28"/>
          <w:lang w:val="de-DE"/>
        </w:rPr>
        <w:t>e</w:t>
      </w:r>
      <w:r w:rsidRPr="00AC5484">
        <w:rPr>
          <w:i/>
          <w:sz w:val="28"/>
        </w:rPr>
        <w:t>-</w:t>
      </w:r>
      <w:r w:rsidRPr="00AC5484">
        <w:rPr>
          <w:i/>
          <w:sz w:val="28"/>
          <w:lang w:val="de-DE"/>
        </w:rPr>
        <w:t>mail</w:t>
      </w:r>
      <w:r w:rsidRPr="00AC5484">
        <w:rPr>
          <w:i/>
          <w:sz w:val="28"/>
        </w:rPr>
        <w:t xml:space="preserve">: </w:t>
      </w:r>
      <w:hyperlink r:id="rId10" w:history="1">
        <w:r w:rsidRPr="00AC5484">
          <w:rPr>
            <w:rStyle w:val="ac"/>
            <w:i/>
            <w:sz w:val="28"/>
            <w:lang w:val="de-DE"/>
          </w:rPr>
          <w:t>tender@bies.by</w:t>
        </w:r>
      </w:hyperlink>
    </w:p>
    <w:p w:rsidR="00451703" w:rsidRPr="008D5431" w:rsidRDefault="00451703" w:rsidP="008D5431">
      <w:pPr>
        <w:jc w:val="center"/>
        <w:rPr>
          <w:spacing w:val="-2"/>
          <w:sz w:val="26"/>
          <w:szCs w:val="26"/>
          <w:lang w:val="de-DE"/>
        </w:rPr>
      </w:pPr>
    </w:p>
    <w:sectPr w:rsidR="00451703" w:rsidRPr="008D5431" w:rsidSect="00F4599A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E2" w:rsidRDefault="00BE00E2" w:rsidP="005305A3">
      <w:r>
        <w:separator/>
      </w:r>
    </w:p>
  </w:endnote>
  <w:endnote w:type="continuationSeparator" w:id="0">
    <w:p w:rsidR="00BE00E2" w:rsidRDefault="00BE00E2" w:rsidP="005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E2" w:rsidRDefault="00BE00E2" w:rsidP="005305A3">
      <w:r>
        <w:separator/>
      </w:r>
    </w:p>
  </w:footnote>
  <w:footnote w:type="continuationSeparator" w:id="0">
    <w:p w:rsidR="00BE00E2" w:rsidRDefault="00BE00E2" w:rsidP="0053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0E1"/>
    <w:multiLevelType w:val="hybridMultilevel"/>
    <w:tmpl w:val="E8E6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CD"/>
    <w:rsid w:val="00004CFF"/>
    <w:rsid w:val="000059FD"/>
    <w:rsid w:val="00007003"/>
    <w:rsid w:val="0000730B"/>
    <w:rsid w:val="00007575"/>
    <w:rsid w:val="000156D9"/>
    <w:rsid w:val="00022E65"/>
    <w:rsid w:val="0002654C"/>
    <w:rsid w:val="00027778"/>
    <w:rsid w:val="00027A1A"/>
    <w:rsid w:val="000408C1"/>
    <w:rsid w:val="00053199"/>
    <w:rsid w:val="000544EA"/>
    <w:rsid w:val="000661A3"/>
    <w:rsid w:val="00071381"/>
    <w:rsid w:val="000721DA"/>
    <w:rsid w:val="00072957"/>
    <w:rsid w:val="00075BB9"/>
    <w:rsid w:val="00076244"/>
    <w:rsid w:val="00076E67"/>
    <w:rsid w:val="00077361"/>
    <w:rsid w:val="0008458E"/>
    <w:rsid w:val="000920F0"/>
    <w:rsid w:val="000960D8"/>
    <w:rsid w:val="0009625D"/>
    <w:rsid w:val="000A7B58"/>
    <w:rsid w:val="000B3F16"/>
    <w:rsid w:val="000B5900"/>
    <w:rsid w:val="000C145D"/>
    <w:rsid w:val="000C3DAF"/>
    <w:rsid w:val="000C466F"/>
    <w:rsid w:val="000C4F6B"/>
    <w:rsid w:val="000D4201"/>
    <w:rsid w:val="000D48EB"/>
    <w:rsid w:val="000D68A8"/>
    <w:rsid w:val="000E154B"/>
    <w:rsid w:val="000E4408"/>
    <w:rsid w:val="000E4B4E"/>
    <w:rsid w:val="000E719B"/>
    <w:rsid w:val="000F37BF"/>
    <w:rsid w:val="000F5935"/>
    <w:rsid w:val="001010FA"/>
    <w:rsid w:val="0010333B"/>
    <w:rsid w:val="00105DB0"/>
    <w:rsid w:val="0010635D"/>
    <w:rsid w:val="00106F59"/>
    <w:rsid w:val="00107DBA"/>
    <w:rsid w:val="00112C29"/>
    <w:rsid w:val="00116562"/>
    <w:rsid w:val="0012388B"/>
    <w:rsid w:val="00124E2F"/>
    <w:rsid w:val="0013360D"/>
    <w:rsid w:val="001377B3"/>
    <w:rsid w:val="0014327A"/>
    <w:rsid w:val="00150904"/>
    <w:rsid w:val="00153152"/>
    <w:rsid w:val="001559F1"/>
    <w:rsid w:val="00155C8C"/>
    <w:rsid w:val="0015735C"/>
    <w:rsid w:val="0016705B"/>
    <w:rsid w:val="00187760"/>
    <w:rsid w:val="001924B1"/>
    <w:rsid w:val="00194465"/>
    <w:rsid w:val="001946EE"/>
    <w:rsid w:val="001A0DB0"/>
    <w:rsid w:val="001B166F"/>
    <w:rsid w:val="001B4C5B"/>
    <w:rsid w:val="001C1109"/>
    <w:rsid w:val="001C45E4"/>
    <w:rsid w:val="001C5405"/>
    <w:rsid w:val="001D52C3"/>
    <w:rsid w:val="001E1CD7"/>
    <w:rsid w:val="001E24E8"/>
    <w:rsid w:val="001E544D"/>
    <w:rsid w:val="001E6285"/>
    <w:rsid w:val="001E7EE5"/>
    <w:rsid w:val="001F315F"/>
    <w:rsid w:val="001F69AC"/>
    <w:rsid w:val="00200D6C"/>
    <w:rsid w:val="00202339"/>
    <w:rsid w:val="002130AC"/>
    <w:rsid w:val="00214C79"/>
    <w:rsid w:val="00216325"/>
    <w:rsid w:val="00216710"/>
    <w:rsid w:val="00221A26"/>
    <w:rsid w:val="002230CE"/>
    <w:rsid w:val="002263E9"/>
    <w:rsid w:val="002327E2"/>
    <w:rsid w:val="0023402E"/>
    <w:rsid w:val="002363B1"/>
    <w:rsid w:val="002411CA"/>
    <w:rsid w:val="00241E46"/>
    <w:rsid w:val="00247547"/>
    <w:rsid w:val="00251941"/>
    <w:rsid w:val="002616D7"/>
    <w:rsid w:val="00261D28"/>
    <w:rsid w:val="00266E64"/>
    <w:rsid w:val="00272C8B"/>
    <w:rsid w:val="00273125"/>
    <w:rsid w:val="00274598"/>
    <w:rsid w:val="002838B5"/>
    <w:rsid w:val="002A09B3"/>
    <w:rsid w:val="002A322A"/>
    <w:rsid w:val="002A75DC"/>
    <w:rsid w:val="002A7C04"/>
    <w:rsid w:val="002B2E3C"/>
    <w:rsid w:val="002B5121"/>
    <w:rsid w:val="002C0E88"/>
    <w:rsid w:val="002D7ABE"/>
    <w:rsid w:val="002E2E22"/>
    <w:rsid w:val="002E4831"/>
    <w:rsid w:val="002E501C"/>
    <w:rsid w:val="002E5335"/>
    <w:rsid w:val="002E547C"/>
    <w:rsid w:val="002F3589"/>
    <w:rsid w:val="002F4122"/>
    <w:rsid w:val="002F6FFD"/>
    <w:rsid w:val="003012CB"/>
    <w:rsid w:val="00302762"/>
    <w:rsid w:val="00311019"/>
    <w:rsid w:val="00313521"/>
    <w:rsid w:val="00315886"/>
    <w:rsid w:val="003351E9"/>
    <w:rsid w:val="00340C12"/>
    <w:rsid w:val="00346A23"/>
    <w:rsid w:val="00346E67"/>
    <w:rsid w:val="00350B8B"/>
    <w:rsid w:val="00350D10"/>
    <w:rsid w:val="00356310"/>
    <w:rsid w:val="003566B2"/>
    <w:rsid w:val="003567F2"/>
    <w:rsid w:val="003744C5"/>
    <w:rsid w:val="00377B20"/>
    <w:rsid w:val="00377D9A"/>
    <w:rsid w:val="00381301"/>
    <w:rsid w:val="003839EE"/>
    <w:rsid w:val="003907CF"/>
    <w:rsid w:val="00396B6D"/>
    <w:rsid w:val="0039753D"/>
    <w:rsid w:val="0039791B"/>
    <w:rsid w:val="003A15FE"/>
    <w:rsid w:val="003A6E8C"/>
    <w:rsid w:val="003A7BC4"/>
    <w:rsid w:val="003B0916"/>
    <w:rsid w:val="003B09C0"/>
    <w:rsid w:val="003B125C"/>
    <w:rsid w:val="003C3733"/>
    <w:rsid w:val="003D0080"/>
    <w:rsid w:val="003D0701"/>
    <w:rsid w:val="003D2D8D"/>
    <w:rsid w:val="003D5DF7"/>
    <w:rsid w:val="003D6069"/>
    <w:rsid w:val="003E3052"/>
    <w:rsid w:val="003E5A95"/>
    <w:rsid w:val="003E7C52"/>
    <w:rsid w:val="003F49D4"/>
    <w:rsid w:val="003F5D68"/>
    <w:rsid w:val="003F6E1F"/>
    <w:rsid w:val="00401CD7"/>
    <w:rsid w:val="004046D7"/>
    <w:rsid w:val="004055BD"/>
    <w:rsid w:val="00412644"/>
    <w:rsid w:val="00415975"/>
    <w:rsid w:val="00415C3D"/>
    <w:rsid w:val="00424180"/>
    <w:rsid w:val="00431AD6"/>
    <w:rsid w:val="004415C0"/>
    <w:rsid w:val="00443525"/>
    <w:rsid w:val="00443B4A"/>
    <w:rsid w:val="0044715E"/>
    <w:rsid w:val="00451703"/>
    <w:rsid w:val="00453405"/>
    <w:rsid w:val="004534AA"/>
    <w:rsid w:val="004548D2"/>
    <w:rsid w:val="004619FC"/>
    <w:rsid w:val="004725F3"/>
    <w:rsid w:val="004737AF"/>
    <w:rsid w:val="00476509"/>
    <w:rsid w:val="00477ACE"/>
    <w:rsid w:val="00487184"/>
    <w:rsid w:val="004A448C"/>
    <w:rsid w:val="004A78D0"/>
    <w:rsid w:val="004A7B38"/>
    <w:rsid w:val="004C5B57"/>
    <w:rsid w:val="004C6921"/>
    <w:rsid w:val="004E025D"/>
    <w:rsid w:val="004F4661"/>
    <w:rsid w:val="004F6C30"/>
    <w:rsid w:val="00501F64"/>
    <w:rsid w:val="00504AC6"/>
    <w:rsid w:val="005055AC"/>
    <w:rsid w:val="00517232"/>
    <w:rsid w:val="005205C7"/>
    <w:rsid w:val="005243EA"/>
    <w:rsid w:val="005263EB"/>
    <w:rsid w:val="0052728C"/>
    <w:rsid w:val="005305A3"/>
    <w:rsid w:val="0053177D"/>
    <w:rsid w:val="00533761"/>
    <w:rsid w:val="00535037"/>
    <w:rsid w:val="00535BAF"/>
    <w:rsid w:val="00544D45"/>
    <w:rsid w:val="00545A76"/>
    <w:rsid w:val="005465B3"/>
    <w:rsid w:val="00547FF4"/>
    <w:rsid w:val="005565D4"/>
    <w:rsid w:val="00562872"/>
    <w:rsid w:val="00563B8C"/>
    <w:rsid w:val="0057207A"/>
    <w:rsid w:val="005729CD"/>
    <w:rsid w:val="00572E2C"/>
    <w:rsid w:val="00573BD8"/>
    <w:rsid w:val="00573F56"/>
    <w:rsid w:val="00577450"/>
    <w:rsid w:val="00577C10"/>
    <w:rsid w:val="00582098"/>
    <w:rsid w:val="005844F7"/>
    <w:rsid w:val="005849AA"/>
    <w:rsid w:val="00584B15"/>
    <w:rsid w:val="00585B2C"/>
    <w:rsid w:val="00586F08"/>
    <w:rsid w:val="00587019"/>
    <w:rsid w:val="0059061C"/>
    <w:rsid w:val="00590678"/>
    <w:rsid w:val="005A1CB7"/>
    <w:rsid w:val="005A32BD"/>
    <w:rsid w:val="005A3872"/>
    <w:rsid w:val="005B094B"/>
    <w:rsid w:val="005B0AA9"/>
    <w:rsid w:val="005B2FFA"/>
    <w:rsid w:val="005C2D9F"/>
    <w:rsid w:val="005D04EB"/>
    <w:rsid w:val="005D364F"/>
    <w:rsid w:val="005E7B57"/>
    <w:rsid w:val="005F277F"/>
    <w:rsid w:val="005F6768"/>
    <w:rsid w:val="005F6776"/>
    <w:rsid w:val="00600B7D"/>
    <w:rsid w:val="0060195D"/>
    <w:rsid w:val="006148CA"/>
    <w:rsid w:val="0061525A"/>
    <w:rsid w:val="00615F18"/>
    <w:rsid w:val="006164EE"/>
    <w:rsid w:val="00623A88"/>
    <w:rsid w:val="00626B9F"/>
    <w:rsid w:val="00631891"/>
    <w:rsid w:val="00636BB8"/>
    <w:rsid w:val="006400C3"/>
    <w:rsid w:val="006416CB"/>
    <w:rsid w:val="0064473C"/>
    <w:rsid w:val="0065266F"/>
    <w:rsid w:val="006551F0"/>
    <w:rsid w:val="00664531"/>
    <w:rsid w:val="0066722C"/>
    <w:rsid w:val="0067295A"/>
    <w:rsid w:val="00676962"/>
    <w:rsid w:val="00682A13"/>
    <w:rsid w:val="0069429D"/>
    <w:rsid w:val="006A3068"/>
    <w:rsid w:val="006A3499"/>
    <w:rsid w:val="006B4F40"/>
    <w:rsid w:val="006B5A55"/>
    <w:rsid w:val="006B7B85"/>
    <w:rsid w:val="006C54F2"/>
    <w:rsid w:val="006D31F9"/>
    <w:rsid w:val="006D42AF"/>
    <w:rsid w:val="006D6C96"/>
    <w:rsid w:val="006D6CBB"/>
    <w:rsid w:val="006E588B"/>
    <w:rsid w:val="006F3C1A"/>
    <w:rsid w:val="006F4DA6"/>
    <w:rsid w:val="006F6A5C"/>
    <w:rsid w:val="00700B01"/>
    <w:rsid w:val="00710744"/>
    <w:rsid w:val="00710C96"/>
    <w:rsid w:val="007204B7"/>
    <w:rsid w:val="0072152A"/>
    <w:rsid w:val="00730AD1"/>
    <w:rsid w:val="0073239F"/>
    <w:rsid w:val="00740408"/>
    <w:rsid w:val="00740AB3"/>
    <w:rsid w:val="00745B19"/>
    <w:rsid w:val="0075620A"/>
    <w:rsid w:val="0075634B"/>
    <w:rsid w:val="0075660D"/>
    <w:rsid w:val="007568CD"/>
    <w:rsid w:val="00770896"/>
    <w:rsid w:val="00771064"/>
    <w:rsid w:val="00777FBE"/>
    <w:rsid w:val="00784536"/>
    <w:rsid w:val="00792EEC"/>
    <w:rsid w:val="00793937"/>
    <w:rsid w:val="00794764"/>
    <w:rsid w:val="007A225C"/>
    <w:rsid w:val="007A5673"/>
    <w:rsid w:val="007B043B"/>
    <w:rsid w:val="007B1C82"/>
    <w:rsid w:val="007B387A"/>
    <w:rsid w:val="007B547E"/>
    <w:rsid w:val="007B6B4A"/>
    <w:rsid w:val="007C043F"/>
    <w:rsid w:val="007C0C23"/>
    <w:rsid w:val="007D23A7"/>
    <w:rsid w:val="007D38A6"/>
    <w:rsid w:val="007D53EE"/>
    <w:rsid w:val="007D6525"/>
    <w:rsid w:val="007D72C7"/>
    <w:rsid w:val="007E1504"/>
    <w:rsid w:val="007F6D30"/>
    <w:rsid w:val="00803211"/>
    <w:rsid w:val="00806F72"/>
    <w:rsid w:val="00817BB5"/>
    <w:rsid w:val="00823EC3"/>
    <w:rsid w:val="00830BE2"/>
    <w:rsid w:val="00834720"/>
    <w:rsid w:val="0083551D"/>
    <w:rsid w:val="008369E3"/>
    <w:rsid w:val="00840D6B"/>
    <w:rsid w:val="00844CA5"/>
    <w:rsid w:val="00846C71"/>
    <w:rsid w:val="0085147F"/>
    <w:rsid w:val="00851BD1"/>
    <w:rsid w:val="008576E7"/>
    <w:rsid w:val="00860365"/>
    <w:rsid w:val="00862010"/>
    <w:rsid w:val="0086724F"/>
    <w:rsid w:val="008716AC"/>
    <w:rsid w:val="00872412"/>
    <w:rsid w:val="008729C7"/>
    <w:rsid w:val="00877323"/>
    <w:rsid w:val="0087767A"/>
    <w:rsid w:val="00881EB0"/>
    <w:rsid w:val="00883B65"/>
    <w:rsid w:val="008910D7"/>
    <w:rsid w:val="00893909"/>
    <w:rsid w:val="008943A0"/>
    <w:rsid w:val="00897988"/>
    <w:rsid w:val="008A00B2"/>
    <w:rsid w:val="008A0DC0"/>
    <w:rsid w:val="008A3DAC"/>
    <w:rsid w:val="008A7C6A"/>
    <w:rsid w:val="008B3023"/>
    <w:rsid w:val="008B76C9"/>
    <w:rsid w:val="008C3C49"/>
    <w:rsid w:val="008C3F56"/>
    <w:rsid w:val="008C44FC"/>
    <w:rsid w:val="008D4A69"/>
    <w:rsid w:val="008D5431"/>
    <w:rsid w:val="008D7FAF"/>
    <w:rsid w:val="008E1A84"/>
    <w:rsid w:val="008E2E21"/>
    <w:rsid w:val="008F17CD"/>
    <w:rsid w:val="008F5B61"/>
    <w:rsid w:val="008F657F"/>
    <w:rsid w:val="00902F17"/>
    <w:rsid w:val="00907C3F"/>
    <w:rsid w:val="00911CD9"/>
    <w:rsid w:val="0091270D"/>
    <w:rsid w:val="009153B5"/>
    <w:rsid w:val="00916C60"/>
    <w:rsid w:val="00917146"/>
    <w:rsid w:val="009209B6"/>
    <w:rsid w:val="00922C31"/>
    <w:rsid w:val="00930496"/>
    <w:rsid w:val="00933B45"/>
    <w:rsid w:val="00944842"/>
    <w:rsid w:val="0094546A"/>
    <w:rsid w:val="00954AC0"/>
    <w:rsid w:val="00956601"/>
    <w:rsid w:val="00956A90"/>
    <w:rsid w:val="00964213"/>
    <w:rsid w:val="00966FAE"/>
    <w:rsid w:val="00967581"/>
    <w:rsid w:val="00971B27"/>
    <w:rsid w:val="009732A6"/>
    <w:rsid w:val="009738C4"/>
    <w:rsid w:val="009823BF"/>
    <w:rsid w:val="009903B9"/>
    <w:rsid w:val="00991C69"/>
    <w:rsid w:val="009950F1"/>
    <w:rsid w:val="00996987"/>
    <w:rsid w:val="009B0117"/>
    <w:rsid w:val="009B47DE"/>
    <w:rsid w:val="009B4925"/>
    <w:rsid w:val="009C176F"/>
    <w:rsid w:val="009C20A1"/>
    <w:rsid w:val="009C240D"/>
    <w:rsid w:val="009C2C47"/>
    <w:rsid w:val="009C4A9B"/>
    <w:rsid w:val="009D122D"/>
    <w:rsid w:val="009D2DD0"/>
    <w:rsid w:val="009D457C"/>
    <w:rsid w:val="009D5856"/>
    <w:rsid w:val="009E1575"/>
    <w:rsid w:val="009E3069"/>
    <w:rsid w:val="009E6875"/>
    <w:rsid w:val="009E7A90"/>
    <w:rsid w:val="009F1963"/>
    <w:rsid w:val="009F223D"/>
    <w:rsid w:val="009F3FBB"/>
    <w:rsid w:val="00A05E76"/>
    <w:rsid w:val="00A06673"/>
    <w:rsid w:val="00A100E8"/>
    <w:rsid w:val="00A101BE"/>
    <w:rsid w:val="00A32204"/>
    <w:rsid w:val="00A3460F"/>
    <w:rsid w:val="00A36055"/>
    <w:rsid w:val="00A36E17"/>
    <w:rsid w:val="00A43B6F"/>
    <w:rsid w:val="00A478CE"/>
    <w:rsid w:val="00A5676C"/>
    <w:rsid w:val="00A61268"/>
    <w:rsid w:val="00A73499"/>
    <w:rsid w:val="00A74018"/>
    <w:rsid w:val="00A77981"/>
    <w:rsid w:val="00A8064D"/>
    <w:rsid w:val="00A84C53"/>
    <w:rsid w:val="00A904C6"/>
    <w:rsid w:val="00A94A29"/>
    <w:rsid w:val="00A96CBE"/>
    <w:rsid w:val="00A973B4"/>
    <w:rsid w:val="00AB4D6E"/>
    <w:rsid w:val="00AB7A22"/>
    <w:rsid w:val="00AC05B8"/>
    <w:rsid w:val="00AC22A9"/>
    <w:rsid w:val="00AC5484"/>
    <w:rsid w:val="00AC7D5C"/>
    <w:rsid w:val="00AC7D81"/>
    <w:rsid w:val="00AD355F"/>
    <w:rsid w:val="00AD39FC"/>
    <w:rsid w:val="00AD60A0"/>
    <w:rsid w:val="00AE4400"/>
    <w:rsid w:val="00AE764B"/>
    <w:rsid w:val="00AE7F48"/>
    <w:rsid w:val="00AF33DE"/>
    <w:rsid w:val="00AF3BDA"/>
    <w:rsid w:val="00AF7480"/>
    <w:rsid w:val="00B00BB4"/>
    <w:rsid w:val="00B0676D"/>
    <w:rsid w:val="00B132AF"/>
    <w:rsid w:val="00B2239E"/>
    <w:rsid w:val="00B31765"/>
    <w:rsid w:val="00B33CDA"/>
    <w:rsid w:val="00B35E56"/>
    <w:rsid w:val="00B40C3F"/>
    <w:rsid w:val="00B438DE"/>
    <w:rsid w:val="00B51160"/>
    <w:rsid w:val="00B514BA"/>
    <w:rsid w:val="00B52C13"/>
    <w:rsid w:val="00B53013"/>
    <w:rsid w:val="00B53A9C"/>
    <w:rsid w:val="00B56753"/>
    <w:rsid w:val="00B61C7B"/>
    <w:rsid w:val="00B62401"/>
    <w:rsid w:val="00B71876"/>
    <w:rsid w:val="00B745E7"/>
    <w:rsid w:val="00B865A0"/>
    <w:rsid w:val="00B86F46"/>
    <w:rsid w:val="00B951C1"/>
    <w:rsid w:val="00B9561E"/>
    <w:rsid w:val="00BB08BB"/>
    <w:rsid w:val="00BB1033"/>
    <w:rsid w:val="00BB2B67"/>
    <w:rsid w:val="00BB6C04"/>
    <w:rsid w:val="00BB73EA"/>
    <w:rsid w:val="00BB7D8B"/>
    <w:rsid w:val="00BD4A4E"/>
    <w:rsid w:val="00BE00E2"/>
    <w:rsid w:val="00BE088F"/>
    <w:rsid w:val="00BE43E4"/>
    <w:rsid w:val="00BE49FE"/>
    <w:rsid w:val="00BE553D"/>
    <w:rsid w:val="00BF1F43"/>
    <w:rsid w:val="00BF2FB1"/>
    <w:rsid w:val="00BF5051"/>
    <w:rsid w:val="00BF6881"/>
    <w:rsid w:val="00C0155B"/>
    <w:rsid w:val="00C078BB"/>
    <w:rsid w:val="00C10D80"/>
    <w:rsid w:val="00C1442A"/>
    <w:rsid w:val="00C179DA"/>
    <w:rsid w:val="00C20354"/>
    <w:rsid w:val="00C3253A"/>
    <w:rsid w:val="00C334F4"/>
    <w:rsid w:val="00C34666"/>
    <w:rsid w:val="00C375A4"/>
    <w:rsid w:val="00C44909"/>
    <w:rsid w:val="00C45A6A"/>
    <w:rsid w:val="00C53528"/>
    <w:rsid w:val="00C536D8"/>
    <w:rsid w:val="00C55E65"/>
    <w:rsid w:val="00C5690E"/>
    <w:rsid w:val="00C56FF9"/>
    <w:rsid w:val="00C619BA"/>
    <w:rsid w:val="00C63348"/>
    <w:rsid w:val="00C64E99"/>
    <w:rsid w:val="00C65126"/>
    <w:rsid w:val="00C65938"/>
    <w:rsid w:val="00C678E0"/>
    <w:rsid w:val="00C6793F"/>
    <w:rsid w:val="00C80054"/>
    <w:rsid w:val="00C81436"/>
    <w:rsid w:val="00C93A77"/>
    <w:rsid w:val="00C97267"/>
    <w:rsid w:val="00CA06C4"/>
    <w:rsid w:val="00CA2799"/>
    <w:rsid w:val="00CA4073"/>
    <w:rsid w:val="00CA65F2"/>
    <w:rsid w:val="00CC13FF"/>
    <w:rsid w:val="00CC2274"/>
    <w:rsid w:val="00CD0981"/>
    <w:rsid w:val="00CD17F9"/>
    <w:rsid w:val="00CD3DF7"/>
    <w:rsid w:val="00CD5BBB"/>
    <w:rsid w:val="00CE22C1"/>
    <w:rsid w:val="00CE2308"/>
    <w:rsid w:val="00CE2AF0"/>
    <w:rsid w:val="00CE3F51"/>
    <w:rsid w:val="00CE6630"/>
    <w:rsid w:val="00CE6C79"/>
    <w:rsid w:val="00CF215C"/>
    <w:rsid w:val="00CF2FA8"/>
    <w:rsid w:val="00CF3755"/>
    <w:rsid w:val="00CF55BB"/>
    <w:rsid w:val="00CF636D"/>
    <w:rsid w:val="00CF6593"/>
    <w:rsid w:val="00CF6918"/>
    <w:rsid w:val="00D044BA"/>
    <w:rsid w:val="00D045B3"/>
    <w:rsid w:val="00D11C99"/>
    <w:rsid w:val="00D154B8"/>
    <w:rsid w:val="00D17E07"/>
    <w:rsid w:val="00D224BE"/>
    <w:rsid w:val="00D23A9F"/>
    <w:rsid w:val="00D27F6C"/>
    <w:rsid w:val="00D30669"/>
    <w:rsid w:val="00D31886"/>
    <w:rsid w:val="00D32762"/>
    <w:rsid w:val="00D34465"/>
    <w:rsid w:val="00D37944"/>
    <w:rsid w:val="00D37E9D"/>
    <w:rsid w:val="00D40EDC"/>
    <w:rsid w:val="00D4137E"/>
    <w:rsid w:val="00D4630B"/>
    <w:rsid w:val="00D46927"/>
    <w:rsid w:val="00D54AB8"/>
    <w:rsid w:val="00D557DF"/>
    <w:rsid w:val="00D55C3A"/>
    <w:rsid w:val="00D81E2B"/>
    <w:rsid w:val="00D826F5"/>
    <w:rsid w:val="00D86B1C"/>
    <w:rsid w:val="00D91993"/>
    <w:rsid w:val="00D93EAF"/>
    <w:rsid w:val="00DA42EC"/>
    <w:rsid w:val="00DA4E3A"/>
    <w:rsid w:val="00DA742A"/>
    <w:rsid w:val="00DA7D3A"/>
    <w:rsid w:val="00DB37B0"/>
    <w:rsid w:val="00DC08D5"/>
    <w:rsid w:val="00DC2439"/>
    <w:rsid w:val="00DC4841"/>
    <w:rsid w:val="00DC5A27"/>
    <w:rsid w:val="00DD19D9"/>
    <w:rsid w:val="00DD63B7"/>
    <w:rsid w:val="00DD6FF8"/>
    <w:rsid w:val="00DD7440"/>
    <w:rsid w:val="00DE2BC4"/>
    <w:rsid w:val="00DE427D"/>
    <w:rsid w:val="00DF5740"/>
    <w:rsid w:val="00E03906"/>
    <w:rsid w:val="00E04158"/>
    <w:rsid w:val="00E177DA"/>
    <w:rsid w:val="00E24F28"/>
    <w:rsid w:val="00E321BA"/>
    <w:rsid w:val="00E32BEE"/>
    <w:rsid w:val="00E414AB"/>
    <w:rsid w:val="00E44499"/>
    <w:rsid w:val="00E53B0C"/>
    <w:rsid w:val="00E61A4F"/>
    <w:rsid w:val="00E61F57"/>
    <w:rsid w:val="00E62475"/>
    <w:rsid w:val="00E635AF"/>
    <w:rsid w:val="00E666D3"/>
    <w:rsid w:val="00E71111"/>
    <w:rsid w:val="00E7150C"/>
    <w:rsid w:val="00E716AA"/>
    <w:rsid w:val="00E77CB2"/>
    <w:rsid w:val="00E84116"/>
    <w:rsid w:val="00E84583"/>
    <w:rsid w:val="00E86F1E"/>
    <w:rsid w:val="00E967C3"/>
    <w:rsid w:val="00EB0860"/>
    <w:rsid w:val="00EB33DF"/>
    <w:rsid w:val="00EB485E"/>
    <w:rsid w:val="00EB6393"/>
    <w:rsid w:val="00EB743F"/>
    <w:rsid w:val="00EC25F2"/>
    <w:rsid w:val="00EC35EF"/>
    <w:rsid w:val="00EC75C5"/>
    <w:rsid w:val="00ED1BA6"/>
    <w:rsid w:val="00ED3D73"/>
    <w:rsid w:val="00ED6DCB"/>
    <w:rsid w:val="00EE0364"/>
    <w:rsid w:val="00EE069C"/>
    <w:rsid w:val="00EE53D3"/>
    <w:rsid w:val="00EF16A7"/>
    <w:rsid w:val="00EF2CED"/>
    <w:rsid w:val="00EF30C8"/>
    <w:rsid w:val="00EF5D87"/>
    <w:rsid w:val="00EF79CB"/>
    <w:rsid w:val="00F04370"/>
    <w:rsid w:val="00F1266B"/>
    <w:rsid w:val="00F23426"/>
    <w:rsid w:val="00F24925"/>
    <w:rsid w:val="00F27A45"/>
    <w:rsid w:val="00F30D79"/>
    <w:rsid w:val="00F31C27"/>
    <w:rsid w:val="00F347A2"/>
    <w:rsid w:val="00F376D0"/>
    <w:rsid w:val="00F37ACD"/>
    <w:rsid w:val="00F41D96"/>
    <w:rsid w:val="00F4322E"/>
    <w:rsid w:val="00F4599A"/>
    <w:rsid w:val="00F55435"/>
    <w:rsid w:val="00F56BA0"/>
    <w:rsid w:val="00F57257"/>
    <w:rsid w:val="00F65AF8"/>
    <w:rsid w:val="00F67CAC"/>
    <w:rsid w:val="00F7407C"/>
    <w:rsid w:val="00F76678"/>
    <w:rsid w:val="00F813C4"/>
    <w:rsid w:val="00F81736"/>
    <w:rsid w:val="00F87374"/>
    <w:rsid w:val="00F967C3"/>
    <w:rsid w:val="00F96BB7"/>
    <w:rsid w:val="00FA2E45"/>
    <w:rsid w:val="00FB57EA"/>
    <w:rsid w:val="00FB76F2"/>
    <w:rsid w:val="00FB7B40"/>
    <w:rsid w:val="00FC44A7"/>
    <w:rsid w:val="00FC4973"/>
    <w:rsid w:val="00FC7698"/>
    <w:rsid w:val="00FD692E"/>
    <w:rsid w:val="00FE5E04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764"/>
    <w:pPr>
      <w:keepNext/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jc w:val="center"/>
      <w:outlineLvl w:val="0"/>
    </w:pPr>
    <w:rPr>
      <w:b/>
      <w:bCs/>
      <w:color w:val="000000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305A3"/>
  </w:style>
  <w:style w:type="paragraph" w:styleId="a7">
    <w:name w:val="footer"/>
    <w:basedOn w:val="a"/>
    <w:link w:val="a8"/>
    <w:uiPriority w:val="99"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05A3"/>
  </w:style>
  <w:style w:type="character" w:customStyle="1" w:styleId="10">
    <w:name w:val="Заголовок 1 Знак"/>
    <w:basedOn w:val="a0"/>
    <w:link w:val="1"/>
    <w:rsid w:val="00794764"/>
    <w:rPr>
      <w:rFonts w:ascii="Times New Roman" w:eastAsia="Times New Roman" w:hAnsi="Times New Roman" w:cs="Times New Roman"/>
      <w:b/>
      <w:bCs/>
      <w:color w:val="000000"/>
      <w:spacing w:val="-3"/>
      <w:sz w:val="21"/>
      <w:szCs w:val="21"/>
      <w:lang w:eastAsia="ru-RU"/>
    </w:rPr>
  </w:style>
  <w:style w:type="paragraph" w:customStyle="1" w:styleId="a9">
    <w:name w:val="???????"/>
    <w:rsid w:val="0064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Шапка1"/>
    <w:basedOn w:val="a"/>
    <w:rsid w:val="000408C1"/>
    <w:pPr>
      <w:jc w:val="center"/>
    </w:pPr>
    <w:rPr>
      <w:rFonts w:ascii="Arial" w:hAnsi="Arial"/>
      <w:sz w:val="20"/>
      <w:szCs w:val="20"/>
    </w:rPr>
  </w:style>
  <w:style w:type="paragraph" w:customStyle="1" w:styleId="2">
    <w:name w:val="Шапка2"/>
    <w:basedOn w:val="a"/>
    <w:rsid w:val="000408C1"/>
    <w:pPr>
      <w:spacing w:before="100"/>
      <w:jc w:val="center"/>
    </w:pPr>
    <w:rPr>
      <w:rFonts w:ascii="Arial" w:hAnsi="Arial"/>
      <w:sz w:val="18"/>
      <w:szCs w:val="20"/>
    </w:rPr>
  </w:style>
  <w:style w:type="paragraph" w:customStyle="1" w:styleId="ChapterNumber">
    <w:name w:val="ChapterNumber"/>
    <w:rsid w:val="008D543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8D543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a">
    <w:name w:val="Body Text"/>
    <w:basedOn w:val="a"/>
    <w:link w:val="ab"/>
    <w:semiHidden/>
    <w:rsid w:val="008D5431"/>
    <w:pPr>
      <w:suppressAutoHyphens/>
    </w:pPr>
    <w:rPr>
      <w:rFonts w:ascii="CG Times" w:hAnsi="CG Times"/>
      <w:spacing w:val="-2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semiHidden/>
    <w:rsid w:val="008D5431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ac">
    <w:name w:val="Hyperlink"/>
    <w:basedOn w:val="a0"/>
    <w:semiHidden/>
    <w:rsid w:val="008D543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54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764"/>
    <w:pPr>
      <w:keepNext/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jc w:val="center"/>
      <w:outlineLvl w:val="0"/>
    </w:pPr>
    <w:rPr>
      <w:b/>
      <w:bCs/>
      <w:color w:val="000000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305A3"/>
  </w:style>
  <w:style w:type="paragraph" w:styleId="a7">
    <w:name w:val="footer"/>
    <w:basedOn w:val="a"/>
    <w:link w:val="a8"/>
    <w:uiPriority w:val="99"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05A3"/>
  </w:style>
  <w:style w:type="character" w:customStyle="1" w:styleId="10">
    <w:name w:val="Заголовок 1 Знак"/>
    <w:basedOn w:val="a0"/>
    <w:link w:val="1"/>
    <w:rsid w:val="00794764"/>
    <w:rPr>
      <w:rFonts w:ascii="Times New Roman" w:eastAsia="Times New Roman" w:hAnsi="Times New Roman" w:cs="Times New Roman"/>
      <w:b/>
      <w:bCs/>
      <w:color w:val="000000"/>
      <w:spacing w:val="-3"/>
      <w:sz w:val="21"/>
      <w:szCs w:val="21"/>
      <w:lang w:eastAsia="ru-RU"/>
    </w:rPr>
  </w:style>
  <w:style w:type="paragraph" w:customStyle="1" w:styleId="a9">
    <w:name w:val="???????"/>
    <w:rsid w:val="0064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Шапка1"/>
    <w:basedOn w:val="a"/>
    <w:rsid w:val="000408C1"/>
    <w:pPr>
      <w:jc w:val="center"/>
    </w:pPr>
    <w:rPr>
      <w:rFonts w:ascii="Arial" w:hAnsi="Arial"/>
      <w:sz w:val="20"/>
      <w:szCs w:val="20"/>
    </w:rPr>
  </w:style>
  <w:style w:type="paragraph" w:customStyle="1" w:styleId="2">
    <w:name w:val="Шапка2"/>
    <w:basedOn w:val="a"/>
    <w:rsid w:val="000408C1"/>
    <w:pPr>
      <w:spacing w:before="100"/>
      <w:jc w:val="center"/>
    </w:pPr>
    <w:rPr>
      <w:rFonts w:ascii="Arial" w:hAnsi="Arial"/>
      <w:sz w:val="18"/>
      <w:szCs w:val="20"/>
    </w:rPr>
  </w:style>
  <w:style w:type="paragraph" w:customStyle="1" w:styleId="ChapterNumber">
    <w:name w:val="ChapterNumber"/>
    <w:rsid w:val="008D543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8D543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a">
    <w:name w:val="Body Text"/>
    <w:basedOn w:val="a"/>
    <w:link w:val="ab"/>
    <w:semiHidden/>
    <w:rsid w:val="008D5431"/>
    <w:pPr>
      <w:suppressAutoHyphens/>
    </w:pPr>
    <w:rPr>
      <w:rFonts w:ascii="CG Times" w:hAnsi="CG Times"/>
      <w:spacing w:val="-2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semiHidden/>
    <w:rsid w:val="008D5431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ac">
    <w:name w:val="Hyperlink"/>
    <w:basedOn w:val="a0"/>
    <w:semiHidden/>
    <w:rsid w:val="008D543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54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bies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BB61-D874-4999-87F9-2903B347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It</cp:lastModifiedBy>
  <cp:revision>2</cp:revision>
  <cp:lastPrinted>2015-03-09T08:54:00Z</cp:lastPrinted>
  <dcterms:created xsi:type="dcterms:W3CDTF">2015-04-03T09:15:00Z</dcterms:created>
  <dcterms:modified xsi:type="dcterms:W3CDTF">2015-04-03T09:15:00Z</dcterms:modified>
</cp:coreProperties>
</file>