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D7" w:rsidRPr="001E7DAB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bookmarkStart w:id="0" w:name="_GoBack"/>
      <w:bookmarkEnd w:id="0"/>
      <w:r w:rsidRPr="001E7DAB">
        <w:rPr>
          <w:rFonts w:ascii="Times New Roman" w:hAnsi="Times New Roman" w:cs="Times New Roman"/>
          <w:spacing w:val="-12"/>
          <w:sz w:val="30"/>
          <w:szCs w:val="30"/>
        </w:rPr>
        <w:t>УТВЕРЖДАЮ</w:t>
      </w:r>
    </w:p>
    <w:p w:rsidR="009B76D7" w:rsidRPr="001E7DAB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Председатель Государственного комитета </w:t>
      </w:r>
    </w:p>
    <w:p w:rsidR="009B76D7" w:rsidRPr="001E7DAB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>по стандартизации Республики Беларусь</w:t>
      </w:r>
    </w:p>
    <w:p w:rsidR="009B76D7" w:rsidRPr="001E7DAB" w:rsidRDefault="008E376C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</w:p>
    <w:p w:rsidR="009B76D7" w:rsidRPr="001E7DAB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>______________________</w:t>
      </w:r>
      <w:r w:rsidR="000E5C4A" w:rsidRPr="001E7DAB">
        <w:rPr>
          <w:rFonts w:ascii="Times New Roman" w:hAnsi="Times New Roman" w:cs="Times New Roman"/>
          <w:spacing w:val="-12"/>
          <w:sz w:val="30"/>
          <w:szCs w:val="30"/>
        </w:rPr>
        <w:t>Е.М.Моргунова</w:t>
      </w:r>
    </w:p>
    <w:p w:rsidR="009B76D7" w:rsidRPr="001E7DAB" w:rsidRDefault="009B76D7" w:rsidP="009B76D7">
      <w:pPr>
        <w:spacing w:after="0" w:line="280" w:lineRule="exact"/>
        <w:ind w:left="9603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>«_</w:t>
      </w:r>
      <w:r w:rsidR="00E22258" w:rsidRPr="001E7DAB">
        <w:rPr>
          <w:rFonts w:ascii="Times New Roman" w:hAnsi="Times New Roman" w:cs="Times New Roman"/>
          <w:spacing w:val="-12"/>
          <w:sz w:val="30"/>
          <w:szCs w:val="30"/>
        </w:rPr>
        <w:t>_</w:t>
      </w:r>
      <w:r w:rsidRPr="001E7DAB">
        <w:rPr>
          <w:rFonts w:ascii="Times New Roman" w:hAnsi="Times New Roman" w:cs="Times New Roman"/>
          <w:spacing w:val="-12"/>
          <w:sz w:val="30"/>
          <w:szCs w:val="30"/>
        </w:rPr>
        <w:t>_»________________ 202</w:t>
      </w:r>
      <w:r w:rsidR="008E376C" w:rsidRPr="001E7DAB">
        <w:rPr>
          <w:rFonts w:ascii="Times New Roman" w:hAnsi="Times New Roman" w:cs="Times New Roman"/>
          <w:spacing w:val="-12"/>
          <w:sz w:val="30"/>
          <w:szCs w:val="30"/>
        </w:rPr>
        <w:t>6</w:t>
      </w: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 г.</w:t>
      </w:r>
    </w:p>
    <w:p w:rsidR="009B76D7" w:rsidRPr="001E7DAB" w:rsidRDefault="009B76D7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</w:p>
    <w:p w:rsidR="002E3419" w:rsidRPr="001E7DAB" w:rsidRDefault="00FC2B56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ПЛАН </w:t>
      </w:r>
    </w:p>
    <w:p w:rsidR="009B76D7" w:rsidRPr="001E7DAB" w:rsidRDefault="00FC2B56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идеологической работы в Государственном комитете </w:t>
      </w:r>
    </w:p>
    <w:p w:rsidR="009B76D7" w:rsidRPr="001E7DAB" w:rsidRDefault="00FC2B56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>по стандартизации Республики Беларусь</w:t>
      </w:r>
      <w:r w:rsidR="002E3419"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="009B76D7"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и организациях, </w:t>
      </w:r>
    </w:p>
    <w:p w:rsidR="009B76D7" w:rsidRPr="001E7DAB" w:rsidRDefault="009B76D7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входящих в систему Государственного комитета </w:t>
      </w:r>
    </w:p>
    <w:p w:rsidR="00FC2B56" w:rsidRPr="001E7DAB" w:rsidRDefault="009B76D7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>по стандартизации Республики Беларусь</w:t>
      </w:r>
      <w:r w:rsidR="009A6AA4" w:rsidRPr="001E7DAB">
        <w:rPr>
          <w:rFonts w:ascii="Times New Roman" w:hAnsi="Times New Roman" w:cs="Times New Roman"/>
          <w:spacing w:val="-12"/>
          <w:sz w:val="30"/>
          <w:szCs w:val="30"/>
        </w:rPr>
        <w:t>,</w:t>
      </w: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</w:p>
    <w:p w:rsidR="00BF7F2B" w:rsidRPr="001E7DAB" w:rsidRDefault="00BF7F2B" w:rsidP="00454E52">
      <w:pPr>
        <w:spacing w:after="0" w:line="280" w:lineRule="exact"/>
        <w:rPr>
          <w:rFonts w:ascii="Times New Roman" w:hAnsi="Times New Roman" w:cs="Times New Roman"/>
          <w:spacing w:val="-12"/>
          <w:sz w:val="30"/>
          <w:szCs w:val="30"/>
        </w:rPr>
      </w:pPr>
      <w:r w:rsidRPr="001E7DAB">
        <w:rPr>
          <w:rFonts w:ascii="Times New Roman" w:hAnsi="Times New Roman" w:cs="Times New Roman"/>
          <w:spacing w:val="-12"/>
          <w:sz w:val="30"/>
          <w:szCs w:val="30"/>
        </w:rPr>
        <w:t>на 202</w:t>
      </w:r>
      <w:r w:rsidR="008E376C" w:rsidRPr="001E7DAB">
        <w:rPr>
          <w:rFonts w:ascii="Times New Roman" w:hAnsi="Times New Roman" w:cs="Times New Roman"/>
          <w:spacing w:val="-12"/>
          <w:sz w:val="30"/>
          <w:szCs w:val="30"/>
          <w:lang w:val="en-US"/>
        </w:rPr>
        <w:t>6</w:t>
      </w:r>
      <w:r w:rsidRPr="001E7DAB">
        <w:rPr>
          <w:rFonts w:ascii="Times New Roman" w:hAnsi="Times New Roman" w:cs="Times New Roman"/>
          <w:spacing w:val="-12"/>
          <w:sz w:val="30"/>
          <w:szCs w:val="30"/>
        </w:rPr>
        <w:t xml:space="preserve"> год</w:t>
      </w:r>
    </w:p>
    <w:p w:rsidR="00FC2B56" w:rsidRPr="001E7DAB" w:rsidRDefault="00FC2B56">
      <w:pPr>
        <w:rPr>
          <w:spacing w:val="-12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8930"/>
        <w:gridCol w:w="1984"/>
        <w:gridCol w:w="48"/>
        <w:gridCol w:w="2929"/>
      </w:tblGrid>
      <w:tr w:rsidR="008E376C" w:rsidRPr="001E7DAB" w:rsidTr="006C309F">
        <w:tc>
          <w:tcPr>
            <w:tcW w:w="988" w:type="dxa"/>
          </w:tcPr>
          <w:p w:rsidR="00FC2B56" w:rsidRPr="001E7DAB" w:rsidRDefault="000D20DC" w:rsidP="00405453">
            <w:pP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№</w:t>
            </w:r>
          </w:p>
          <w:p w:rsidR="000D20DC" w:rsidRPr="001E7DAB" w:rsidRDefault="000D20DC" w:rsidP="00405453">
            <w:pP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п/п</w:t>
            </w:r>
          </w:p>
        </w:tc>
        <w:tc>
          <w:tcPr>
            <w:tcW w:w="8930" w:type="dxa"/>
          </w:tcPr>
          <w:p w:rsidR="00FC2B56" w:rsidRPr="001E7DAB" w:rsidRDefault="000D20DC" w:rsidP="00405453">
            <w:pPr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32" w:type="dxa"/>
            <w:gridSpan w:val="2"/>
          </w:tcPr>
          <w:p w:rsidR="00FC2B56" w:rsidRPr="001E7DAB" w:rsidRDefault="000D20DC" w:rsidP="00405453">
            <w:pPr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Срок выполнения</w:t>
            </w:r>
          </w:p>
        </w:tc>
        <w:tc>
          <w:tcPr>
            <w:tcW w:w="2929" w:type="dxa"/>
          </w:tcPr>
          <w:p w:rsidR="00FC2B56" w:rsidRPr="001E7DAB" w:rsidRDefault="000D20DC" w:rsidP="00405453">
            <w:pPr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Ответственный </w:t>
            </w:r>
            <w:r w:rsidR="00FA6824"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br/>
            </w: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за реализацию</w:t>
            </w:r>
          </w:p>
        </w:tc>
      </w:tr>
      <w:tr w:rsidR="008E376C" w:rsidRPr="001E7DAB" w:rsidTr="006C309F">
        <w:tc>
          <w:tcPr>
            <w:tcW w:w="14879" w:type="dxa"/>
            <w:gridSpan w:val="5"/>
          </w:tcPr>
          <w:p w:rsidR="00B66799" w:rsidRPr="001E7DAB" w:rsidRDefault="00B66799" w:rsidP="004054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  <w:lang w:val="en-US"/>
              </w:rPr>
              <w:t xml:space="preserve"> </w:t>
            </w: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Организационные мероприятия</w:t>
            </w:r>
          </w:p>
        </w:tc>
      </w:tr>
      <w:tr w:rsidR="008E376C" w:rsidRPr="001E7DAB" w:rsidTr="006C309F">
        <w:tc>
          <w:tcPr>
            <w:tcW w:w="988" w:type="dxa"/>
          </w:tcPr>
          <w:p w:rsidR="00B66799" w:rsidRPr="001E7DAB" w:rsidRDefault="00B66799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1.1.</w:t>
            </w:r>
          </w:p>
        </w:tc>
        <w:tc>
          <w:tcPr>
            <w:tcW w:w="8930" w:type="dxa"/>
          </w:tcPr>
          <w:p w:rsidR="00B66799" w:rsidRPr="001E7DAB" w:rsidRDefault="00B66799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Рассмотрение вопросов, касающихся </w:t>
            </w:r>
            <w:r w:rsidR="002749D9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различных аспектов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организации идеологической работы, на заседаниях коллегии Госстандарта</w:t>
            </w:r>
          </w:p>
        </w:tc>
        <w:tc>
          <w:tcPr>
            <w:tcW w:w="2032" w:type="dxa"/>
            <w:gridSpan w:val="2"/>
          </w:tcPr>
          <w:p w:rsidR="00B66799" w:rsidRPr="001E7DAB" w:rsidRDefault="00B66799" w:rsidP="00405453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соответствии с планом работы коллегии</w:t>
            </w:r>
          </w:p>
        </w:tc>
        <w:tc>
          <w:tcPr>
            <w:tcW w:w="2929" w:type="dxa"/>
          </w:tcPr>
          <w:p w:rsidR="00B66799" w:rsidRPr="001E7DAB" w:rsidRDefault="00B66799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секретарь коллегии</w:t>
            </w:r>
            <w:r w:rsidR="005C5CD0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Госстандарта</w:t>
            </w:r>
          </w:p>
        </w:tc>
      </w:tr>
      <w:tr w:rsidR="00E22258" w:rsidRPr="001E7DAB" w:rsidTr="006C309F">
        <w:tc>
          <w:tcPr>
            <w:tcW w:w="988" w:type="dxa"/>
          </w:tcPr>
          <w:p w:rsidR="00E22258" w:rsidRPr="001E7DAB" w:rsidRDefault="00E22258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1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</w:t>
            </w:r>
          </w:p>
        </w:tc>
        <w:tc>
          <w:tcPr>
            <w:tcW w:w="8930" w:type="dxa"/>
          </w:tcPr>
          <w:p w:rsidR="00E22258" w:rsidRPr="001E7DAB" w:rsidRDefault="00E22258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Рассмотрение на заседаниях коллегиальных органов, итоговых совещаниях руководителей выполнения Планов идеологической работы на 2025 год с выработкой управленческих решений и документированием результатов</w:t>
            </w:r>
          </w:p>
        </w:tc>
        <w:tc>
          <w:tcPr>
            <w:tcW w:w="2032" w:type="dxa"/>
            <w:gridSpan w:val="2"/>
          </w:tcPr>
          <w:p w:rsidR="00E22258" w:rsidRPr="001E7DAB" w:rsidRDefault="00E22258" w:rsidP="00405453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15.02.2026</w:t>
            </w:r>
          </w:p>
        </w:tc>
        <w:tc>
          <w:tcPr>
            <w:tcW w:w="2929" w:type="dxa"/>
          </w:tcPr>
          <w:p w:rsidR="00E22258" w:rsidRPr="001E7DAB" w:rsidRDefault="00E22258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организаций, входящих в систему Госстандарта (далее – руководители организаций)</w:t>
            </w:r>
          </w:p>
        </w:tc>
      </w:tr>
      <w:tr w:rsidR="008E376C" w:rsidRPr="001E7DAB" w:rsidTr="006C309F">
        <w:tc>
          <w:tcPr>
            <w:tcW w:w="988" w:type="dxa"/>
          </w:tcPr>
          <w:p w:rsidR="00B66799" w:rsidRPr="001E7DAB" w:rsidRDefault="00B66799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E22258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B66799" w:rsidRPr="001E7DAB" w:rsidRDefault="00B66799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Рассмотрение вопросов, касающихся организации идеологической работы, на</w:t>
            </w:r>
            <w:r w:rsidR="009A6AA4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 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оперативных совещаниях руководителей организаций</w:t>
            </w:r>
          </w:p>
        </w:tc>
        <w:tc>
          <w:tcPr>
            <w:tcW w:w="2032" w:type="dxa"/>
            <w:gridSpan w:val="2"/>
          </w:tcPr>
          <w:p w:rsidR="00B66799" w:rsidRPr="001E7DAB" w:rsidRDefault="00B66799" w:rsidP="00405453">
            <w:pPr>
              <w:pStyle w:val="a4"/>
              <w:ind w:left="0"/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не реже одного раза в квартал</w:t>
            </w:r>
          </w:p>
        </w:tc>
        <w:tc>
          <w:tcPr>
            <w:tcW w:w="2929" w:type="dxa"/>
          </w:tcPr>
          <w:p w:rsidR="002749D9" w:rsidRPr="001E7DAB" w:rsidRDefault="002749D9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c>
          <w:tcPr>
            <w:tcW w:w="988" w:type="dxa"/>
          </w:tcPr>
          <w:p w:rsidR="00E756EC" w:rsidRPr="001E7DAB" w:rsidRDefault="00BF7F2B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E22258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E756EC" w:rsidRPr="001E7DAB" w:rsidRDefault="00E756E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мониторинга условий труда и морально-психологического климата в трудовых коллективах Госстандарта и организаций, в том числе путем анкетирования</w:t>
            </w:r>
          </w:p>
        </w:tc>
        <w:tc>
          <w:tcPr>
            <w:tcW w:w="2032" w:type="dxa"/>
            <w:gridSpan w:val="2"/>
          </w:tcPr>
          <w:p w:rsidR="00E756EC" w:rsidRPr="001E7DAB" w:rsidRDefault="00E756E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не реже одного раза в год</w:t>
            </w:r>
          </w:p>
          <w:p w:rsidR="00E756EC" w:rsidRPr="001E7DAB" w:rsidRDefault="00E756E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29" w:type="dxa"/>
          </w:tcPr>
          <w:p w:rsidR="00E756EC" w:rsidRPr="001E7DAB" w:rsidRDefault="00E22258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</w:t>
            </w:r>
            <w:r w:rsidR="00E756E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</w:t>
            </w:r>
          </w:p>
          <w:p w:rsidR="00E756EC" w:rsidRPr="001E7DAB" w:rsidRDefault="00E756E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c>
          <w:tcPr>
            <w:tcW w:w="988" w:type="dxa"/>
          </w:tcPr>
          <w:p w:rsidR="000F2562" w:rsidRPr="001E7DAB" w:rsidRDefault="00E22258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Актуализация локальных правовых актов в области обеспечения идеологической работы</w:t>
            </w:r>
            <w:r w:rsidR="00B7524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в том числе по закреплению</w:t>
            </w:r>
            <w:r w:rsidR="00395855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вопросов</w:t>
            </w:r>
            <w:r w:rsidR="00B7524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:</w:t>
            </w:r>
          </w:p>
          <w:p w:rsidR="00395855" w:rsidRPr="001E7DAB" w:rsidRDefault="00B7524D" w:rsidP="00395855">
            <w:pPr>
              <w:ind w:left="7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организации идеологической работы в трудовых коллективах –на руководител</w:t>
            </w:r>
            <w:r w:rsidR="00395855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ей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организаци</w:t>
            </w:r>
            <w:r w:rsidR="00395855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й;</w:t>
            </w:r>
          </w:p>
          <w:p w:rsidR="00B7524D" w:rsidRPr="001E7DAB" w:rsidRDefault="00B7524D" w:rsidP="00395855">
            <w:pPr>
              <w:ind w:left="7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координаци</w:t>
            </w:r>
            <w:r w:rsidR="00395855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идеологической работы - на одного из заместителей</w:t>
            </w:r>
            <w:r w:rsidR="00395855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руководителей организаций, в случае отсутствия должности заместителя руководителя – на руководителей организаций;</w:t>
            </w:r>
          </w:p>
          <w:p w:rsidR="00B7524D" w:rsidRPr="001E7DAB" w:rsidRDefault="00395855" w:rsidP="00395855">
            <w:pPr>
              <w:ind w:left="7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выполнения идеологической работы – на сотрудников организаций.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мере необходимости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c>
          <w:tcPr>
            <w:tcW w:w="988" w:type="dxa"/>
          </w:tcPr>
          <w:p w:rsidR="000F2562" w:rsidRPr="001E7DAB" w:rsidRDefault="000F2562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E22258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Актуализация договоров по  подключению к тематическому банку данных «Идеологическая работа» в составе информационно-поисковой системы «ЭТАЛОН-ONLINE»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мере необходимости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c>
          <w:tcPr>
            <w:tcW w:w="988" w:type="dxa"/>
          </w:tcPr>
          <w:p w:rsidR="000F2562" w:rsidRPr="001E7DAB" w:rsidRDefault="000F2562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Направление предложений для включения в план идеологической работы в Государственном комитете по стандартизации Республики Беларусь и организациях, входящих в систему Государственного комитета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 стандартизации Республики Беларусь, на 202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год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50954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до </w:t>
            </w:r>
            <w:r w:rsidR="0045095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25.11.2026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c>
          <w:tcPr>
            <w:tcW w:w="988" w:type="dxa"/>
          </w:tcPr>
          <w:p w:rsidR="000F2562" w:rsidRPr="001E7DAB" w:rsidRDefault="000F2562" w:rsidP="00405453">
            <w:pPr>
              <w:pStyle w:val="a4"/>
              <w:ind w:left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Подготовка и утверждение планов идеологической работы на 202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год</w:t>
            </w:r>
          </w:p>
        </w:tc>
        <w:tc>
          <w:tcPr>
            <w:tcW w:w="2032" w:type="dxa"/>
            <w:gridSpan w:val="2"/>
          </w:tcPr>
          <w:p w:rsidR="00450954" w:rsidRPr="001E7DAB" w:rsidRDefault="000F2562" w:rsidP="00450954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до </w:t>
            </w:r>
            <w:r w:rsidR="0045095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01.12.2026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</w:p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29" w:type="dxa"/>
          </w:tcPr>
          <w:p w:rsidR="000F2562" w:rsidRPr="001E7DAB" w:rsidRDefault="00E22258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</w:t>
            </w:r>
            <w:r w:rsidR="000F2562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8E376C" w:rsidRPr="001E7DAB" w:rsidTr="006C309F">
        <w:tc>
          <w:tcPr>
            <w:tcW w:w="14879" w:type="dxa"/>
            <w:gridSpan w:val="5"/>
          </w:tcPr>
          <w:p w:rsidR="000F2562" w:rsidRPr="001E7DAB" w:rsidRDefault="000F2562" w:rsidP="004054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Информационно-пропагандистская работа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2.1.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о проведении мероприятий в области организации идеологической работы на официальных Интернет-сайтах организаций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2.2.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направленных на популяризацию государственной символики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E22258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УПКиИР</w:t>
            </w:r>
            <w:r w:rsidR="000F2562" w:rsidRPr="001E7DAB">
              <w:rPr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2.3.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Единых дней информирования </w:t>
            </w:r>
          </w:p>
          <w:p w:rsidR="000F2562" w:rsidRPr="001E7DAB" w:rsidRDefault="000F2562" w:rsidP="00405453">
            <w:pPr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направление материалов организациям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;</w:t>
            </w:r>
          </w:p>
          <w:p w:rsidR="000F2562" w:rsidRPr="001E7DAB" w:rsidRDefault="000F2562" w:rsidP="00405453">
            <w:pPr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работы информационно-пропагандистских групп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;</w:t>
            </w:r>
          </w:p>
          <w:p w:rsidR="000F2562" w:rsidRPr="001E7DAB" w:rsidRDefault="000F2562" w:rsidP="00405453">
            <w:pPr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приглашение к выступлению информационно-пропагандистских групп местных органов управления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;</w:t>
            </w:r>
          </w:p>
          <w:p w:rsidR="000F2562" w:rsidRPr="001E7DAB" w:rsidRDefault="000F2562" w:rsidP="00405453">
            <w:pPr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представление отчетов о проведении Дней информирования в Госстандарт</w:t>
            </w:r>
            <w:r w:rsidR="00E23D4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;</w:t>
            </w:r>
          </w:p>
          <w:p w:rsidR="000F2562" w:rsidRPr="001E7DAB" w:rsidRDefault="000F2562" w:rsidP="00405453">
            <w:pPr>
              <w:ind w:left="317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на сайтах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E23D47" w:rsidRPr="001E7DAB" w:rsidRDefault="00E23D47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УПКиИР,</w:t>
            </w:r>
          </w:p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диалоговых площадок с привлечением представителей органов власти, общественно-политических деятелей, представителей научного сообщества, иных знаковых персон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E22258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УПКиИР</w:t>
            </w:r>
            <w:r w:rsidR="000F2562" w:rsidRPr="001E7DAB">
              <w:rPr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2.5.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подписки: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государственные периодические печатные издания;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 ведомственные периодические издания «Энергоэффективность», «Стандартизация», «Метрология и приборостроение»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II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л </w:t>
            </w:r>
          </w:p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1E7DA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квартал 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2.6.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Ведение на сайтах Госстандарта и организаций:</w:t>
            </w:r>
          </w:p>
          <w:p w:rsidR="000F2562" w:rsidRPr="001E7DAB" w:rsidRDefault="000F2562" w:rsidP="00405453">
            <w:pPr>
              <w:ind w:left="459" w:right="-51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раздела «Идеологическая работа» с размещением информации о государственных символах, национальных праздниках, истории комитета и организаций, и др.;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рубрики «Государственная политика» с отражением основных общественно-политических событиях в Республике Беларусь 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течение года</w:t>
            </w:r>
          </w:p>
        </w:tc>
        <w:tc>
          <w:tcPr>
            <w:tcW w:w="2929" w:type="dxa"/>
          </w:tcPr>
          <w:p w:rsidR="000F2562" w:rsidRPr="001E7DAB" w:rsidRDefault="00E22258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</w:t>
            </w:r>
            <w:r w:rsidR="000F2562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14879" w:type="dxa"/>
            <w:gridSpan w:val="5"/>
          </w:tcPr>
          <w:p w:rsidR="000F2562" w:rsidRPr="001E7DAB" w:rsidRDefault="000F2562" w:rsidP="00405453">
            <w:pPr>
              <w:pStyle w:val="ConsPlusNormal"/>
              <w:numPr>
                <w:ilvl w:val="0"/>
                <w:numId w:val="2"/>
              </w:numPr>
              <w:jc w:val="both"/>
              <w:rPr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b/>
                <w:spacing w:val="-12"/>
                <w:sz w:val="28"/>
                <w:szCs w:val="28"/>
              </w:rPr>
              <w:t>Мероприятия</w:t>
            </w:r>
            <w:r w:rsidR="00A3084A" w:rsidRPr="001E7DAB">
              <w:rPr>
                <w:b/>
                <w:spacing w:val="-12"/>
                <w:sz w:val="28"/>
                <w:szCs w:val="28"/>
              </w:rPr>
              <w:t>,</w:t>
            </w:r>
            <w:r w:rsidRPr="001E7DAB">
              <w:rPr>
                <w:b/>
                <w:spacing w:val="-12"/>
                <w:sz w:val="28"/>
                <w:szCs w:val="28"/>
              </w:rPr>
              <w:t xml:space="preserve"> направленные на укрепление единства государственности, национальной идентичности, формирование положительного имиджа отрасли и страны</w:t>
            </w:r>
          </w:p>
        </w:tc>
      </w:tr>
      <w:tr w:rsidR="002E17A1" w:rsidRPr="001E7DAB" w:rsidTr="006C309F">
        <w:trPr>
          <w:cantSplit/>
        </w:trPr>
        <w:tc>
          <w:tcPr>
            <w:tcW w:w="988" w:type="dxa"/>
          </w:tcPr>
          <w:p w:rsidR="002E17A1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3.1.</w:t>
            </w:r>
          </w:p>
        </w:tc>
        <w:tc>
          <w:tcPr>
            <w:tcW w:w="8930" w:type="dxa"/>
          </w:tcPr>
          <w:p w:rsidR="002E17A1" w:rsidRPr="001E7DAB" w:rsidRDefault="002E17A1" w:rsidP="004509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Посещение </w:t>
            </w:r>
            <w:r w:rsidRPr="001E7D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выставки достижений «Моя Беларусь»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1E7D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Минском международном выставочном центре BELEXPО </w:t>
            </w:r>
          </w:p>
        </w:tc>
        <w:tc>
          <w:tcPr>
            <w:tcW w:w="2032" w:type="dxa"/>
            <w:gridSpan w:val="2"/>
          </w:tcPr>
          <w:p w:rsidR="002E17A1" w:rsidRPr="001E7DAB" w:rsidRDefault="00405453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</w:t>
            </w:r>
            <w:r w:rsidR="002E17A1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нварь-февраль</w:t>
            </w:r>
          </w:p>
        </w:tc>
        <w:tc>
          <w:tcPr>
            <w:tcW w:w="2929" w:type="dxa"/>
          </w:tcPr>
          <w:p w:rsidR="002E17A1" w:rsidRPr="001E7DAB" w:rsidRDefault="00405453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</w:t>
            </w:r>
            <w:r w:rsidR="002E17A1" w:rsidRPr="001E7DAB">
              <w:rPr>
                <w:spacing w:val="-12"/>
                <w:sz w:val="28"/>
                <w:szCs w:val="28"/>
              </w:rPr>
              <w:t>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благотворительных акциях, направленных на поддержку и оказание помощи нуждающимся категориям («Наши дети»; «От всей души»; благотворительная акция ко Дню защиты детей; «В школу с добрым сердцем», «Соберем портфель вместе!» и другие)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организаций, первичные профсоюзные организации, БРСМ</w:t>
            </w:r>
          </w:p>
        </w:tc>
      </w:tr>
      <w:tr w:rsidR="00B62E26" w:rsidRPr="001E7DAB" w:rsidTr="006C309F">
        <w:trPr>
          <w:cantSplit/>
        </w:trPr>
        <w:tc>
          <w:tcPr>
            <w:tcW w:w="988" w:type="dxa"/>
          </w:tcPr>
          <w:p w:rsidR="00B62E26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3.3.</w:t>
            </w:r>
          </w:p>
        </w:tc>
        <w:tc>
          <w:tcPr>
            <w:tcW w:w="8930" w:type="dxa"/>
          </w:tcPr>
          <w:p w:rsidR="00B62E26" w:rsidRPr="001E7DAB" w:rsidRDefault="00B62E26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>Проведение/участие в благотворительных акциях по оказанию помощи детским домам, инвалидам, одиноким гражданам, многодетным семьям, ветеранам труда, детям с особенностями психофизического развития</w:t>
            </w:r>
          </w:p>
        </w:tc>
        <w:tc>
          <w:tcPr>
            <w:tcW w:w="2032" w:type="dxa"/>
            <w:gridSpan w:val="2"/>
          </w:tcPr>
          <w:p w:rsidR="00B62E26" w:rsidRPr="001E7DAB" w:rsidRDefault="00B62E26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B62E26" w:rsidRPr="001E7DAB" w:rsidRDefault="00B62E26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организаций, первичные профсоюзные организации, БРСМ, БСЖ</w:t>
            </w:r>
          </w:p>
        </w:tc>
      </w:tr>
      <w:tr w:rsidR="00B62E26" w:rsidRPr="001E7DAB" w:rsidTr="006C309F">
        <w:trPr>
          <w:cantSplit/>
        </w:trPr>
        <w:tc>
          <w:tcPr>
            <w:tcW w:w="988" w:type="dxa"/>
          </w:tcPr>
          <w:p w:rsidR="00B62E26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8930" w:type="dxa"/>
          </w:tcPr>
          <w:p w:rsidR="00B62E26" w:rsidRPr="001E7DAB" w:rsidRDefault="00B62E26" w:rsidP="004054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мероприятий на базе историко-культурных музеев, комплексов; организация выездных экскурсий с посещением исторических, архитектурных, природных и культурных достопримечательностей</w:t>
            </w:r>
          </w:p>
          <w:p w:rsidR="00B62E26" w:rsidRPr="001E7DAB" w:rsidRDefault="00B62E26" w:rsidP="004054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B62E26" w:rsidRPr="001E7DAB" w:rsidRDefault="00B62E26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B62E26" w:rsidRPr="001E7DAB" w:rsidRDefault="00B62E26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организаций, первичные профсоюзные организации, БРСМ, БСЖ</w:t>
            </w:r>
          </w:p>
        </w:tc>
      </w:tr>
      <w:tr w:rsidR="00B62E26" w:rsidRPr="001E7DAB" w:rsidTr="006C309F">
        <w:trPr>
          <w:cantSplit/>
        </w:trPr>
        <w:tc>
          <w:tcPr>
            <w:tcW w:w="988" w:type="dxa"/>
          </w:tcPr>
          <w:p w:rsidR="00B62E26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3.5.</w:t>
            </w:r>
          </w:p>
        </w:tc>
        <w:tc>
          <w:tcPr>
            <w:tcW w:w="8930" w:type="dxa"/>
          </w:tcPr>
          <w:p w:rsidR="00B62E26" w:rsidRPr="001E7DAB" w:rsidRDefault="00B62E26" w:rsidP="004054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семинаров, встреч, экскурсий для работников организаций системы Госстандарта, приуроченных к государственным праздникам Республики Беларусь; </w:t>
            </w:r>
          </w:p>
          <w:p w:rsidR="00B62E26" w:rsidRPr="001E7DAB" w:rsidRDefault="00B62E26" w:rsidP="004054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B62E26" w:rsidRPr="001E7DAB" w:rsidRDefault="00B62E26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B62E26" w:rsidRPr="001E7DAB" w:rsidRDefault="00B62E26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организаций, первичные профсоюзные организации, БРСМ, БСЖ</w:t>
            </w:r>
          </w:p>
        </w:tc>
      </w:tr>
      <w:tr w:rsidR="00B62E26" w:rsidRPr="001E7DAB" w:rsidTr="006C309F">
        <w:trPr>
          <w:cantSplit/>
        </w:trPr>
        <w:tc>
          <w:tcPr>
            <w:tcW w:w="988" w:type="dxa"/>
          </w:tcPr>
          <w:p w:rsidR="00B62E26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3.6.</w:t>
            </w:r>
          </w:p>
        </w:tc>
        <w:tc>
          <w:tcPr>
            <w:tcW w:w="8930" w:type="dxa"/>
          </w:tcPr>
          <w:p w:rsidR="00B62E26" w:rsidRPr="001E7DAB" w:rsidRDefault="00B62E26" w:rsidP="004054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республиканской акции «Я гражданин Республики Беларусь», </w:t>
            </w:r>
          </w:p>
          <w:p w:rsidR="00B62E26" w:rsidRPr="001E7DAB" w:rsidRDefault="00B62E26" w:rsidP="004054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B62E26" w:rsidRPr="001E7DAB" w:rsidRDefault="00B62E26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B62E26" w:rsidRPr="001E7DAB" w:rsidRDefault="00B62E26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организаций, первичные профсоюзные организации, БРСМ, БСЖ</w:t>
            </w:r>
          </w:p>
        </w:tc>
      </w:tr>
      <w:tr w:rsidR="00B62E26" w:rsidRPr="001E7DAB" w:rsidTr="006C309F">
        <w:trPr>
          <w:cantSplit/>
        </w:trPr>
        <w:tc>
          <w:tcPr>
            <w:tcW w:w="988" w:type="dxa"/>
          </w:tcPr>
          <w:p w:rsidR="00B62E26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3.7.</w:t>
            </w:r>
          </w:p>
        </w:tc>
        <w:tc>
          <w:tcPr>
            <w:tcW w:w="8930" w:type="dxa"/>
          </w:tcPr>
          <w:p w:rsidR="00B62E26" w:rsidRPr="001E7DAB" w:rsidRDefault="00B62E26" w:rsidP="0040545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просмотр патриотических фильмов </w:t>
            </w:r>
            <w:r w:rsidR="00395855" w:rsidRPr="001E7DAB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студии </w:t>
            </w:r>
            <w:r w:rsidR="00395855" w:rsidRPr="001E7D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>Беларусьфильм</w:t>
            </w:r>
            <w:r w:rsidR="00395855" w:rsidRPr="001E7D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32" w:type="dxa"/>
            <w:gridSpan w:val="2"/>
          </w:tcPr>
          <w:p w:rsidR="00B62E26" w:rsidRPr="001E7DAB" w:rsidRDefault="00B62E26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B62E26" w:rsidRPr="001E7DAB" w:rsidRDefault="00B62E26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организаций, первичные профсоюзные организации, БРСМ, БСЖ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взаимодействия с бывшими работниками, вышедшими на пенсию (привлечение к участию в проводимых мероприятиях, в том числе встречах с трудовыми коллективами; организация поздравления с праздниками, юбилейными датами; оказание материальной и иной помощи при наличии оснований)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лица, ответственные за организацию идеологической работы в организациях, первичные профсоюзные организации, БРСМ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шефства за ветеранами Великой Отечественной войны, узниками фашистских концлагерей, </w:t>
            </w:r>
            <w:r w:rsidR="004B0389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тружениками тыла,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участниками боевых действий и семьями погибших в Афганистане, а также одинокими пенсионерами – бывшими работниками системы Госстандарта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лица, ответственные за организацию идеологической работы в организациях, первичные профсоюзные организации, БРСМ</w:t>
            </w:r>
            <w:r w:rsidR="004B0389" w:rsidRPr="001E7DAB">
              <w:rPr>
                <w:spacing w:val="-12"/>
                <w:sz w:val="28"/>
                <w:szCs w:val="28"/>
              </w:rPr>
              <w:t>, БСЖ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направленных на позиционирование традиционных семейных ценностей, взаимосвязь поколений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мероприятий в рамках Плана правового просвещения граждан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E22258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УПКиИР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экскурсий в музеи, на предприятия (организации), посещение театров, выставок, исторических мест Беларуси и др.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 (не реже одного раза в полугодие)</w:t>
            </w:r>
          </w:p>
        </w:tc>
        <w:tc>
          <w:tcPr>
            <w:tcW w:w="2929" w:type="dxa"/>
          </w:tcPr>
          <w:p w:rsidR="000F2562" w:rsidRPr="001E7DAB" w:rsidRDefault="00E22258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</w:t>
            </w:r>
            <w:r w:rsidR="000F2562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мероприятий, посвященных 8</w:t>
            </w:r>
            <w:r w:rsidR="00027125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1-й годовщине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Победы в Великой Отечественной войне (День Победы):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региональных мероприятиях, посвященных 8</w:t>
            </w:r>
            <w:r w:rsidR="00027125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1-й годовщине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Победы в Великой Отечественной войне;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посещение трудовыми коллективами исторических мест Беларуси, в том числе мемориальных комплексов, посвященных Великой Отечественной войне, мест боевой и партизанской славы;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чествования ветеранов Великой Отечественной войны – бывших работников организаций;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возложение цветов к мемориальным комплексам, братским могилам погибших в годы Великой Отечественной войны;</w:t>
            </w:r>
          </w:p>
          <w:p w:rsidR="000F2562" w:rsidRPr="001E7DAB" w:rsidRDefault="000F2562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размещение информации о памятной дате на информационных стендах, официальных сайтах организаций, организация фотовыставок;</w:t>
            </w:r>
          </w:p>
          <w:p w:rsidR="000F2562" w:rsidRPr="001E7DAB" w:rsidRDefault="000F2562" w:rsidP="00450954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экспозиций, встреч с представителями органов прокуратуры, посвященных вопросам геноцида белорусского народа в годы Великой Отечественной войны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в организациях «Дней открытых дверей», экскурсий для учащихся школ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pStyle w:val="ConsPlusNormal"/>
              <w:ind w:firstLine="17"/>
              <w:jc w:val="both"/>
              <w:rPr>
                <w:spacing w:val="-12"/>
                <w:sz w:val="28"/>
                <w:szCs w:val="28"/>
              </w:rPr>
            </w:pPr>
            <w:r w:rsidRPr="001E7DAB">
              <w:rPr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конкурса «Премия Правительства Республики Беларусь за достижения в области качества» 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УОСиЛ,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конкурса, вручение нагрудного знака «Лидер качества»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ab/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УОСиЛ,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</w:t>
            </w: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Лучшие товары Республики Беларусь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УОСиЛ,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3.1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Лучшая дипломная и научно-исследовательская работа студентов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области менеджмента и контроля качества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УОСиЛ,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19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</w:t>
            </w: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«Лучший менеджер по качеству»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УОСиЛ,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0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заключительного этапа X</w:t>
            </w:r>
            <w:r w:rsidR="00933F88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IХ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республиканского конкурса «Энергомарафон»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по энергоэффективности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Х</w:t>
            </w:r>
            <w:r w:rsidR="00933F88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Х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республиканского конкурса «Энергомарафон»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III –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по энергоэффективности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Республиканской олимпиады по менеджменту 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УОСиЛ,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конкурса «Лучший метролог»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I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I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УМ,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933F88" w:rsidRPr="001E7DAB" w:rsidTr="006C309F">
        <w:trPr>
          <w:cantSplit/>
        </w:trPr>
        <w:tc>
          <w:tcPr>
            <w:tcW w:w="988" w:type="dxa"/>
          </w:tcPr>
          <w:p w:rsidR="00933F88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33F88" w:rsidRPr="001E7DAB" w:rsidRDefault="00933F88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республиканской акции «Беларусь – энергоэффективная страна», приуроченной к Международному дню энергосбережения</w:t>
            </w:r>
          </w:p>
        </w:tc>
        <w:tc>
          <w:tcPr>
            <w:tcW w:w="2032" w:type="dxa"/>
            <w:gridSpan w:val="2"/>
          </w:tcPr>
          <w:p w:rsidR="00933F88" w:rsidRPr="001E7DAB" w:rsidRDefault="00933F88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октябрь-ноябрь</w:t>
            </w:r>
          </w:p>
        </w:tc>
        <w:tc>
          <w:tcPr>
            <w:tcW w:w="2929" w:type="dxa"/>
          </w:tcPr>
          <w:p w:rsidR="00933F88" w:rsidRPr="001E7DAB" w:rsidRDefault="00933F88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по энергоэффективности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проведение конкурса «Лучший специалист по стандартизации» 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III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УТНиС,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и проведение детского конкурса «Стандартизация и я»</w:t>
            </w: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IV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2929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УТНиС,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B62E26" w:rsidRPr="001E7DAB" w:rsidRDefault="00B62E26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Участие в трудовых акциях, субботниках, благоустройству и наведению порядка в местах расположения мемориальных комплексов, обелисков, озеленению территорий природных и культурно-исторических объектов 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1E7DAB" w:rsidRDefault="00B62E26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0F2562" w:rsidRPr="001E7DAB" w:rsidRDefault="00B62E26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3F43D4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3.2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2E17A1" w:rsidRPr="001E7DAB" w:rsidRDefault="002E17A1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Мероприятия, посвященные знаменательным событиям (юбилеям) в 2026 году:</w:t>
            </w:r>
          </w:p>
          <w:p w:rsidR="002E17A1" w:rsidRPr="001E7DAB" w:rsidRDefault="002E17A1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3F43D4" w:rsidRPr="001E7DAB" w:rsidRDefault="003F43D4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29" w:type="dxa"/>
          </w:tcPr>
          <w:p w:rsidR="003F43D4" w:rsidRPr="001E7DAB" w:rsidRDefault="003F43D4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2E17A1" w:rsidRPr="001E7DAB" w:rsidTr="006C309F">
        <w:trPr>
          <w:cantSplit/>
        </w:trPr>
        <w:tc>
          <w:tcPr>
            <w:tcW w:w="988" w:type="dxa"/>
          </w:tcPr>
          <w:p w:rsidR="002E17A1" w:rsidRPr="001E7DAB" w:rsidRDefault="00DD141E" w:rsidP="00360DB7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3.</w:t>
            </w:r>
            <w:r w:rsidR="00360DB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29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2E17A1" w:rsidRPr="001E7DAB" w:rsidRDefault="002E17A1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35-летию со дня образования органов государственного строительного надзора</w:t>
            </w:r>
          </w:p>
        </w:tc>
        <w:tc>
          <w:tcPr>
            <w:tcW w:w="2032" w:type="dxa"/>
            <w:gridSpan w:val="2"/>
          </w:tcPr>
          <w:p w:rsidR="002E17A1" w:rsidRPr="001E7DAB" w:rsidRDefault="00DC74D9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</w:t>
            </w:r>
            <w:r w:rsidR="002E17A1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оябрь</w:t>
            </w:r>
          </w:p>
        </w:tc>
        <w:tc>
          <w:tcPr>
            <w:tcW w:w="2929" w:type="dxa"/>
          </w:tcPr>
          <w:p w:rsidR="002E17A1" w:rsidRPr="001E7DAB" w:rsidRDefault="002E17A1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контроля и надзора за строительством</w:t>
            </w:r>
          </w:p>
        </w:tc>
      </w:tr>
      <w:tr w:rsidR="008E376C" w:rsidRPr="001E7DAB" w:rsidTr="006C309F">
        <w:trPr>
          <w:cantSplit/>
        </w:trPr>
        <w:tc>
          <w:tcPr>
            <w:tcW w:w="14879" w:type="dxa"/>
            <w:gridSpan w:val="5"/>
          </w:tcPr>
          <w:p w:rsidR="000F2562" w:rsidRPr="001E7DAB" w:rsidRDefault="000F2562" w:rsidP="004054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Участие в мероприятиях, посвященных государственным, общереспубликанским и профессиональным праздникам, культурно-массовых и других республиканских мероприятиях</w:t>
            </w:r>
          </w:p>
        </w:tc>
      </w:tr>
      <w:tr w:rsidR="008E376C" w:rsidRPr="001E7DAB" w:rsidTr="006C309F">
        <w:trPr>
          <w:cantSplit/>
        </w:trPr>
        <w:tc>
          <w:tcPr>
            <w:tcW w:w="988" w:type="dxa"/>
          </w:tcPr>
          <w:p w:rsidR="000F2562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0F2562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</w:t>
            </w:r>
          </w:p>
        </w:tc>
        <w:tc>
          <w:tcPr>
            <w:tcW w:w="8930" w:type="dxa"/>
          </w:tcPr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</w:t>
            </w:r>
            <w:r w:rsidR="00CA35F6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и участие в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мероприяти</w:t>
            </w:r>
            <w:r w:rsidR="00CA35F6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ях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посвященных государственным</w:t>
            </w:r>
            <w:r w:rsidR="006C309F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праздникам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общереспубликански</w:t>
            </w:r>
            <w:r w:rsidR="00CA35F6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 </w:t>
            </w:r>
            <w:r w:rsidR="006C309F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праздничным дням</w:t>
            </w:r>
            <w:r w:rsidR="00CA35F6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памятным датам,</w:t>
            </w:r>
            <w:r w:rsidR="00CA35F6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в том числе:</w:t>
            </w:r>
          </w:p>
          <w:p w:rsidR="000F2562" w:rsidRPr="001E7DAB" w:rsidRDefault="000F2562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0F2562" w:rsidRPr="001E7DAB" w:rsidRDefault="000F2562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течени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е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 года</w:t>
            </w:r>
          </w:p>
        </w:tc>
        <w:tc>
          <w:tcPr>
            <w:tcW w:w="2929" w:type="dxa"/>
          </w:tcPr>
          <w:p w:rsidR="000F2562" w:rsidRPr="001E7DAB" w:rsidRDefault="00E22258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</w:t>
            </w:r>
            <w:r w:rsidR="000F2562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.1.1.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памяти воинов-интернационалистов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 февраля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.1.2.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Дню защитников Отечества и Вооруженных Сил Республики Беларусь </w:t>
            </w:r>
          </w:p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23 февраля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.1.3.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единения народов Беларуси и России</w:t>
            </w:r>
          </w:p>
          <w:p w:rsidR="007114F4" w:rsidRPr="001E7DAB" w:rsidRDefault="007114F4" w:rsidP="00405453">
            <w:pPr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(30 лет с даты подписания договора об образовании Сообщества России и Беларуси от 2 апреля 1996 года) 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 апреля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.1.4.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женщин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 марта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.1.5.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Дню Конституции Республики Беларусь 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15 марта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.1.6.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чернобыльской трагедии</w:t>
            </w:r>
          </w:p>
          <w:p w:rsidR="00187DFA" w:rsidRPr="001E7DAB" w:rsidRDefault="00187DFA" w:rsidP="00405453">
            <w:pPr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(40 лет со дня катастрофы на Чернобыльской АЭС)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26 апреля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.1.7.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Празднику труда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 мая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.1.8.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Победы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мая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4.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1.9.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Дню Государственного флага, Государственного герба и Государственного гимна Республики Беларусь 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10 мая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.1.10.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Независимости Республики Беларусь (День Республики)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3 июля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.1.11.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народного единства</w:t>
            </w:r>
          </w:p>
          <w:p w:rsidR="00187DFA" w:rsidRPr="001E7DAB" w:rsidRDefault="00187DFA" w:rsidP="00405453">
            <w:pPr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(5 лет – учрежден Указом Президента Республики Беларусь от 7 июня 2021 г. № 206)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17 сентября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.1.12.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Октябрьской революции</w:t>
            </w: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 ноября</w:t>
            </w: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1B027D" w:rsidRPr="001E7DAB" w:rsidTr="006C309F">
        <w:trPr>
          <w:cantSplit/>
        </w:trPr>
        <w:tc>
          <w:tcPr>
            <w:tcW w:w="988" w:type="dxa"/>
          </w:tcPr>
          <w:p w:rsidR="001B027D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1B027D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.2. </w:t>
            </w:r>
          </w:p>
        </w:tc>
        <w:tc>
          <w:tcPr>
            <w:tcW w:w="8930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Проведение и участие в мероприятиях, </w:t>
            </w:r>
            <w:r w:rsidR="00452B60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приуроченных к профессиональным праздничным дням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</w:t>
            </w:r>
            <w:r w:rsidR="0052561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профессиональным праздникам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том числе:</w:t>
            </w:r>
          </w:p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032" w:type="dxa"/>
            <w:gridSpan w:val="2"/>
          </w:tcPr>
          <w:p w:rsidR="001B027D" w:rsidRPr="001E7DAB" w:rsidRDefault="001B027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29" w:type="dxa"/>
          </w:tcPr>
          <w:p w:rsidR="001B027D" w:rsidRPr="001E7DAB" w:rsidRDefault="001B027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</w:tr>
      <w:tr w:rsidR="00452B60" w:rsidRPr="001E7DAB" w:rsidTr="006C309F">
        <w:trPr>
          <w:cantSplit/>
        </w:trPr>
        <w:tc>
          <w:tcPr>
            <w:tcW w:w="988" w:type="dxa"/>
          </w:tcPr>
          <w:p w:rsidR="00452B60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.2.1.</w:t>
            </w:r>
          </w:p>
        </w:tc>
        <w:tc>
          <w:tcPr>
            <w:tcW w:w="8930" w:type="dxa"/>
          </w:tcPr>
          <w:p w:rsidR="00452B60" w:rsidRPr="001E7DAB" w:rsidRDefault="00452B60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белорусской науки</w:t>
            </w:r>
          </w:p>
        </w:tc>
        <w:tc>
          <w:tcPr>
            <w:tcW w:w="2032" w:type="dxa"/>
            <w:gridSpan w:val="2"/>
          </w:tcPr>
          <w:p w:rsidR="00452B60" w:rsidRPr="001E7DAB" w:rsidRDefault="00452B60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25 января</w:t>
            </w:r>
          </w:p>
        </w:tc>
        <w:tc>
          <w:tcPr>
            <w:tcW w:w="2929" w:type="dxa"/>
          </w:tcPr>
          <w:p w:rsidR="00452B60" w:rsidRPr="001E7DAB" w:rsidRDefault="0052561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БелГИМ, БелГИСС, руководители организаций</w:t>
            </w:r>
          </w:p>
        </w:tc>
      </w:tr>
      <w:tr w:rsidR="006D5B6E" w:rsidRPr="001E7DAB" w:rsidTr="006C309F">
        <w:trPr>
          <w:cantSplit/>
        </w:trPr>
        <w:tc>
          <w:tcPr>
            <w:tcW w:w="988" w:type="dxa"/>
          </w:tcPr>
          <w:p w:rsidR="006D5B6E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.2.2.</w:t>
            </w:r>
          </w:p>
        </w:tc>
        <w:tc>
          <w:tcPr>
            <w:tcW w:w="8930" w:type="dxa"/>
          </w:tcPr>
          <w:p w:rsidR="006D5B6E" w:rsidRPr="001E7DAB" w:rsidRDefault="006D5B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Всемирному дню метрологии</w:t>
            </w:r>
          </w:p>
        </w:tc>
        <w:tc>
          <w:tcPr>
            <w:tcW w:w="2032" w:type="dxa"/>
            <w:gridSpan w:val="2"/>
          </w:tcPr>
          <w:p w:rsidR="006D5B6E" w:rsidRPr="001E7DAB" w:rsidRDefault="0052561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май</w:t>
            </w:r>
          </w:p>
        </w:tc>
        <w:tc>
          <w:tcPr>
            <w:tcW w:w="2929" w:type="dxa"/>
          </w:tcPr>
          <w:p w:rsidR="006D5B6E" w:rsidRPr="001E7DAB" w:rsidRDefault="0052561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УМ, БелГИМ, руководители организаций</w:t>
            </w:r>
          </w:p>
        </w:tc>
      </w:tr>
      <w:tr w:rsidR="006D5B6E" w:rsidRPr="001E7DAB" w:rsidTr="006C309F">
        <w:trPr>
          <w:cantSplit/>
        </w:trPr>
        <w:tc>
          <w:tcPr>
            <w:tcW w:w="988" w:type="dxa"/>
          </w:tcPr>
          <w:p w:rsidR="006D5B6E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4461AE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2.3.</w:t>
            </w:r>
          </w:p>
        </w:tc>
        <w:tc>
          <w:tcPr>
            <w:tcW w:w="8930" w:type="dxa"/>
          </w:tcPr>
          <w:p w:rsidR="006D5B6E" w:rsidRPr="001E7DAB" w:rsidRDefault="006D5B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Всемирному дню аккредитации</w:t>
            </w:r>
          </w:p>
        </w:tc>
        <w:tc>
          <w:tcPr>
            <w:tcW w:w="2032" w:type="dxa"/>
            <w:gridSpan w:val="2"/>
          </w:tcPr>
          <w:p w:rsidR="006D5B6E" w:rsidRPr="001E7DAB" w:rsidRDefault="006D5B6E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июня</w:t>
            </w:r>
          </w:p>
        </w:tc>
        <w:tc>
          <w:tcPr>
            <w:tcW w:w="2929" w:type="dxa"/>
          </w:tcPr>
          <w:p w:rsidR="006D5B6E" w:rsidRPr="001E7DAB" w:rsidRDefault="0052561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УОСиЛ, БГЦА, руководители организаций</w:t>
            </w:r>
          </w:p>
        </w:tc>
      </w:tr>
      <w:tr w:rsidR="006D5B6E" w:rsidRPr="001E7DAB" w:rsidTr="006C309F">
        <w:trPr>
          <w:cantSplit/>
        </w:trPr>
        <w:tc>
          <w:tcPr>
            <w:tcW w:w="988" w:type="dxa"/>
          </w:tcPr>
          <w:p w:rsidR="006D5B6E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.2.4.</w:t>
            </w:r>
          </w:p>
        </w:tc>
        <w:tc>
          <w:tcPr>
            <w:tcW w:w="8930" w:type="dxa"/>
          </w:tcPr>
          <w:p w:rsidR="006D5B6E" w:rsidRPr="001E7DAB" w:rsidRDefault="006D5B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Дню строителя </w:t>
            </w:r>
          </w:p>
        </w:tc>
        <w:tc>
          <w:tcPr>
            <w:tcW w:w="2032" w:type="dxa"/>
            <w:gridSpan w:val="2"/>
          </w:tcPr>
          <w:p w:rsidR="006D5B6E" w:rsidRPr="001E7DAB" w:rsidRDefault="006D5B6E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августа</w:t>
            </w:r>
          </w:p>
        </w:tc>
        <w:tc>
          <w:tcPr>
            <w:tcW w:w="2929" w:type="dxa"/>
          </w:tcPr>
          <w:p w:rsidR="006D5B6E" w:rsidRPr="001E7DAB" w:rsidRDefault="0052561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контроля и надзора за строительством, Главгосстройэкспертиза</w:t>
            </w:r>
          </w:p>
        </w:tc>
      </w:tr>
      <w:tr w:rsidR="006D5B6E" w:rsidRPr="001E7DAB" w:rsidTr="006C309F">
        <w:trPr>
          <w:cantSplit/>
        </w:trPr>
        <w:tc>
          <w:tcPr>
            <w:tcW w:w="988" w:type="dxa"/>
          </w:tcPr>
          <w:p w:rsidR="006D5B6E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.2.5.</w:t>
            </w:r>
          </w:p>
        </w:tc>
        <w:tc>
          <w:tcPr>
            <w:tcW w:w="8930" w:type="dxa"/>
          </w:tcPr>
          <w:p w:rsidR="006D5B6E" w:rsidRPr="001E7DAB" w:rsidRDefault="006D5B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стандартизации</w:t>
            </w:r>
          </w:p>
        </w:tc>
        <w:tc>
          <w:tcPr>
            <w:tcW w:w="2032" w:type="dxa"/>
            <w:gridSpan w:val="2"/>
          </w:tcPr>
          <w:p w:rsidR="006D5B6E" w:rsidRPr="001E7DAB" w:rsidRDefault="0052561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октябрь</w:t>
            </w:r>
          </w:p>
        </w:tc>
        <w:tc>
          <w:tcPr>
            <w:tcW w:w="2929" w:type="dxa"/>
          </w:tcPr>
          <w:p w:rsidR="006D5B6E" w:rsidRPr="001E7DAB" w:rsidRDefault="0052561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УТНиС, БелГИСС, руководители организаций</w:t>
            </w:r>
          </w:p>
        </w:tc>
      </w:tr>
      <w:tr w:rsidR="006D5B6E" w:rsidRPr="001E7DAB" w:rsidTr="006C309F">
        <w:trPr>
          <w:cantSplit/>
        </w:trPr>
        <w:tc>
          <w:tcPr>
            <w:tcW w:w="988" w:type="dxa"/>
          </w:tcPr>
          <w:p w:rsidR="006D5B6E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.2.6.</w:t>
            </w:r>
          </w:p>
        </w:tc>
        <w:tc>
          <w:tcPr>
            <w:tcW w:w="8930" w:type="dxa"/>
          </w:tcPr>
          <w:p w:rsidR="006D5B6E" w:rsidRPr="001E7DAB" w:rsidRDefault="006D5B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Дню энергетика</w:t>
            </w:r>
          </w:p>
        </w:tc>
        <w:tc>
          <w:tcPr>
            <w:tcW w:w="2032" w:type="dxa"/>
            <w:gridSpan w:val="2"/>
          </w:tcPr>
          <w:p w:rsidR="006D5B6E" w:rsidRPr="001E7DAB" w:rsidRDefault="006D5B6E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22 декабря</w:t>
            </w:r>
          </w:p>
        </w:tc>
        <w:tc>
          <w:tcPr>
            <w:tcW w:w="2929" w:type="dxa"/>
          </w:tcPr>
          <w:p w:rsidR="006D5B6E" w:rsidRPr="001E7DAB" w:rsidRDefault="0052561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Департамент по энергоэффективности</w:t>
            </w:r>
          </w:p>
        </w:tc>
      </w:tr>
      <w:tr w:rsidR="0052561C" w:rsidRPr="001E7DAB" w:rsidTr="006C309F">
        <w:trPr>
          <w:cantSplit/>
        </w:trPr>
        <w:tc>
          <w:tcPr>
            <w:tcW w:w="988" w:type="dxa"/>
          </w:tcPr>
          <w:p w:rsidR="0052561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.2.7.</w:t>
            </w:r>
          </w:p>
        </w:tc>
        <w:tc>
          <w:tcPr>
            <w:tcW w:w="8930" w:type="dxa"/>
          </w:tcPr>
          <w:p w:rsidR="0052561C" w:rsidRPr="001E7DAB" w:rsidRDefault="0052561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Всемирному Дню качества</w:t>
            </w:r>
          </w:p>
        </w:tc>
        <w:tc>
          <w:tcPr>
            <w:tcW w:w="2032" w:type="dxa"/>
            <w:gridSpan w:val="2"/>
          </w:tcPr>
          <w:p w:rsidR="0052561C" w:rsidRPr="001E7DAB" w:rsidRDefault="0052561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ноябрь</w:t>
            </w:r>
          </w:p>
        </w:tc>
        <w:tc>
          <w:tcPr>
            <w:tcW w:w="2929" w:type="dxa"/>
          </w:tcPr>
          <w:p w:rsidR="000906BC" w:rsidRPr="001E7DAB" w:rsidRDefault="000906B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УОСиЛ, УГК (Н),</w:t>
            </w:r>
          </w:p>
          <w:p w:rsidR="0052561C" w:rsidRPr="001E7DAB" w:rsidRDefault="000906B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БГЦА, руководители организаций</w:t>
            </w:r>
          </w:p>
        </w:tc>
      </w:tr>
      <w:tr w:rsidR="0052561C" w:rsidRPr="001E7DAB" w:rsidTr="006C309F">
        <w:trPr>
          <w:cantSplit/>
        </w:trPr>
        <w:tc>
          <w:tcPr>
            <w:tcW w:w="988" w:type="dxa"/>
          </w:tcPr>
          <w:p w:rsidR="0052561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0906B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</w:t>
            </w:r>
          </w:p>
        </w:tc>
        <w:tc>
          <w:tcPr>
            <w:tcW w:w="8930" w:type="dxa"/>
          </w:tcPr>
          <w:p w:rsidR="0052561C" w:rsidRPr="001E7DAB" w:rsidRDefault="000906B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увековечению памяти погибших в Великой Отечественной войне</w:t>
            </w:r>
          </w:p>
        </w:tc>
        <w:tc>
          <w:tcPr>
            <w:tcW w:w="2032" w:type="dxa"/>
            <w:gridSpan w:val="2"/>
          </w:tcPr>
          <w:p w:rsidR="0052561C" w:rsidRPr="001E7DAB" w:rsidRDefault="0052561C" w:rsidP="00405453">
            <w:pPr>
              <w:jc w:val="center"/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</w:p>
        </w:tc>
        <w:tc>
          <w:tcPr>
            <w:tcW w:w="2929" w:type="dxa"/>
          </w:tcPr>
          <w:p w:rsidR="0052561C" w:rsidRPr="001E7DAB" w:rsidRDefault="0052561C" w:rsidP="00405453">
            <w:pPr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</w:p>
        </w:tc>
      </w:tr>
      <w:tr w:rsidR="000906BC" w:rsidRPr="001E7DAB" w:rsidTr="006C309F">
        <w:trPr>
          <w:cantSplit/>
        </w:trPr>
        <w:tc>
          <w:tcPr>
            <w:tcW w:w="988" w:type="dxa"/>
          </w:tcPr>
          <w:p w:rsidR="000906B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94207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.3.1.</w:t>
            </w:r>
          </w:p>
        </w:tc>
        <w:tc>
          <w:tcPr>
            <w:tcW w:w="8930" w:type="dxa"/>
          </w:tcPr>
          <w:p w:rsidR="000906BC" w:rsidRPr="001E7DAB" w:rsidRDefault="000906B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2032" w:type="dxa"/>
            <w:gridSpan w:val="2"/>
          </w:tcPr>
          <w:p w:rsidR="000906BC" w:rsidRPr="001E7DAB" w:rsidRDefault="000906BC" w:rsidP="00405453">
            <w:pPr>
              <w:jc w:val="center"/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27 января</w:t>
            </w:r>
          </w:p>
        </w:tc>
        <w:tc>
          <w:tcPr>
            <w:tcW w:w="2929" w:type="dxa"/>
          </w:tcPr>
          <w:p w:rsidR="000906BC" w:rsidRPr="001E7DAB" w:rsidRDefault="00965AA5" w:rsidP="00405453">
            <w:pPr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0906BC" w:rsidRPr="001E7DAB" w:rsidTr="006C309F">
        <w:trPr>
          <w:cantSplit/>
        </w:trPr>
        <w:tc>
          <w:tcPr>
            <w:tcW w:w="988" w:type="dxa"/>
          </w:tcPr>
          <w:p w:rsidR="000906B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94207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.3.2.</w:t>
            </w:r>
          </w:p>
        </w:tc>
        <w:tc>
          <w:tcPr>
            <w:tcW w:w="8930" w:type="dxa"/>
          </w:tcPr>
          <w:p w:rsidR="000906BC" w:rsidRPr="001E7DAB" w:rsidRDefault="000906B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83-я годовщина Хатынской трагедии</w:t>
            </w:r>
          </w:p>
        </w:tc>
        <w:tc>
          <w:tcPr>
            <w:tcW w:w="2032" w:type="dxa"/>
            <w:gridSpan w:val="2"/>
          </w:tcPr>
          <w:p w:rsidR="000906BC" w:rsidRPr="001E7DAB" w:rsidRDefault="000906B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22 марта</w:t>
            </w:r>
          </w:p>
        </w:tc>
        <w:tc>
          <w:tcPr>
            <w:tcW w:w="2929" w:type="dxa"/>
          </w:tcPr>
          <w:p w:rsidR="000906BC" w:rsidRPr="001E7DAB" w:rsidRDefault="000906B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0906BC" w:rsidRPr="001E7DAB" w:rsidTr="006C309F">
        <w:trPr>
          <w:cantSplit/>
        </w:trPr>
        <w:tc>
          <w:tcPr>
            <w:tcW w:w="988" w:type="dxa"/>
          </w:tcPr>
          <w:p w:rsidR="000906B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94207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.3.3.</w:t>
            </w:r>
          </w:p>
        </w:tc>
        <w:tc>
          <w:tcPr>
            <w:tcW w:w="8930" w:type="dxa"/>
          </w:tcPr>
          <w:p w:rsidR="000906BC" w:rsidRPr="001E7DAB" w:rsidRDefault="005F22F1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Международный день освобождения узников фашистских концлагерей  </w:t>
            </w:r>
          </w:p>
        </w:tc>
        <w:tc>
          <w:tcPr>
            <w:tcW w:w="2032" w:type="dxa"/>
            <w:gridSpan w:val="2"/>
          </w:tcPr>
          <w:p w:rsidR="000906BC" w:rsidRPr="001E7DAB" w:rsidRDefault="005F22F1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11 апреля</w:t>
            </w:r>
          </w:p>
        </w:tc>
        <w:tc>
          <w:tcPr>
            <w:tcW w:w="2929" w:type="dxa"/>
          </w:tcPr>
          <w:p w:rsidR="000906BC" w:rsidRPr="001E7DAB" w:rsidRDefault="009F2A88" w:rsidP="00405453">
            <w:pPr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5F22F1" w:rsidRPr="001E7DAB" w:rsidTr="006C309F">
        <w:trPr>
          <w:cantSplit/>
        </w:trPr>
        <w:tc>
          <w:tcPr>
            <w:tcW w:w="988" w:type="dxa"/>
          </w:tcPr>
          <w:p w:rsidR="005F22F1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94207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.3.4.</w:t>
            </w:r>
          </w:p>
        </w:tc>
        <w:tc>
          <w:tcPr>
            <w:tcW w:w="8930" w:type="dxa"/>
          </w:tcPr>
          <w:p w:rsidR="005F22F1" w:rsidRPr="001E7DAB" w:rsidRDefault="005F22F1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>День всенародной памяти жертв Великой Отечественной войны и геноцида белорусского народа</w:t>
            </w:r>
            <w:r w:rsidR="004F1924"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день начала Великой Отечественной войны</w:t>
            </w:r>
          </w:p>
          <w:p w:rsidR="007F7847" w:rsidRPr="001E7DAB" w:rsidRDefault="007F7847" w:rsidP="00405453">
            <w:pPr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(85 лет)</w:t>
            </w:r>
          </w:p>
        </w:tc>
        <w:tc>
          <w:tcPr>
            <w:tcW w:w="2032" w:type="dxa"/>
            <w:gridSpan w:val="2"/>
          </w:tcPr>
          <w:p w:rsidR="005F22F1" w:rsidRPr="001E7DAB" w:rsidRDefault="005F22F1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22 июня</w:t>
            </w:r>
          </w:p>
        </w:tc>
        <w:tc>
          <w:tcPr>
            <w:tcW w:w="2929" w:type="dxa"/>
          </w:tcPr>
          <w:p w:rsidR="005F22F1" w:rsidRPr="001E7DAB" w:rsidRDefault="009F2A88" w:rsidP="00405453">
            <w:pPr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4F1924" w:rsidRPr="001E7DAB" w:rsidTr="006C309F">
        <w:trPr>
          <w:cantSplit/>
        </w:trPr>
        <w:tc>
          <w:tcPr>
            <w:tcW w:w="988" w:type="dxa"/>
          </w:tcPr>
          <w:p w:rsidR="004F1924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94207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.3.5.</w:t>
            </w:r>
          </w:p>
        </w:tc>
        <w:tc>
          <w:tcPr>
            <w:tcW w:w="8930" w:type="dxa"/>
          </w:tcPr>
          <w:p w:rsidR="004F1924" w:rsidRPr="001E7DAB" w:rsidRDefault="004F1924" w:rsidP="00405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z w:val="28"/>
                <w:szCs w:val="28"/>
              </w:rPr>
              <w:t xml:space="preserve">День проведения военного парада на Красной площади в Москве в 1941 году </w:t>
            </w:r>
            <w:r w:rsidRPr="001E7DAB">
              <w:rPr>
                <w:rFonts w:ascii="Times New Roman" w:hAnsi="Times New Roman" w:cs="Times New Roman"/>
                <w:i/>
                <w:sz w:val="28"/>
                <w:szCs w:val="28"/>
              </w:rPr>
              <w:t>(85 лет)</w:t>
            </w:r>
          </w:p>
        </w:tc>
        <w:tc>
          <w:tcPr>
            <w:tcW w:w="2032" w:type="dxa"/>
            <w:gridSpan w:val="2"/>
          </w:tcPr>
          <w:p w:rsidR="004F1924" w:rsidRPr="001E7DAB" w:rsidRDefault="004F1924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 ноября</w:t>
            </w:r>
          </w:p>
        </w:tc>
        <w:tc>
          <w:tcPr>
            <w:tcW w:w="2929" w:type="dxa"/>
          </w:tcPr>
          <w:p w:rsidR="004F1924" w:rsidRPr="001E7DAB" w:rsidRDefault="009F2A88" w:rsidP="00405453">
            <w:pPr>
              <w:rPr>
                <w:rFonts w:ascii="Times New Roman" w:hAnsi="Times New Roman" w:cs="Times New Roman"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942077" w:rsidRPr="001E7DAB" w:rsidTr="006C309F">
        <w:trPr>
          <w:cantSplit/>
        </w:trPr>
        <w:tc>
          <w:tcPr>
            <w:tcW w:w="988" w:type="dxa"/>
          </w:tcPr>
          <w:p w:rsidR="00942077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942077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.3.6.</w:t>
            </w:r>
          </w:p>
        </w:tc>
        <w:tc>
          <w:tcPr>
            <w:tcW w:w="8930" w:type="dxa"/>
          </w:tcPr>
          <w:p w:rsidR="00942077" w:rsidRPr="001E7DAB" w:rsidRDefault="00942077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Международному дню памяти жертв геноцида</w:t>
            </w:r>
          </w:p>
        </w:tc>
        <w:tc>
          <w:tcPr>
            <w:tcW w:w="2032" w:type="dxa"/>
            <w:gridSpan w:val="2"/>
          </w:tcPr>
          <w:p w:rsidR="00942077" w:rsidRPr="001E7DAB" w:rsidRDefault="00942077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9 декабря</w:t>
            </w:r>
          </w:p>
        </w:tc>
        <w:tc>
          <w:tcPr>
            <w:tcW w:w="2929" w:type="dxa"/>
          </w:tcPr>
          <w:p w:rsidR="00942077" w:rsidRPr="001E7DAB" w:rsidRDefault="00942077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C572A6" w:rsidRPr="001E7DAB" w:rsidTr="006C309F">
        <w:trPr>
          <w:cantSplit/>
        </w:trPr>
        <w:tc>
          <w:tcPr>
            <w:tcW w:w="988" w:type="dxa"/>
          </w:tcPr>
          <w:p w:rsidR="00C572A6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C572A6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.3.7.</w:t>
            </w:r>
          </w:p>
        </w:tc>
        <w:tc>
          <w:tcPr>
            <w:tcW w:w="8930" w:type="dxa"/>
          </w:tcPr>
          <w:p w:rsidR="00C572A6" w:rsidRPr="001E7DAB" w:rsidRDefault="00C572A6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посвященных  освобождению населенных пунктов от немецко-фашистских захватчиков</w:t>
            </w:r>
          </w:p>
        </w:tc>
        <w:tc>
          <w:tcPr>
            <w:tcW w:w="2032" w:type="dxa"/>
            <w:gridSpan w:val="2"/>
          </w:tcPr>
          <w:p w:rsidR="00C572A6" w:rsidRPr="001E7DAB" w:rsidRDefault="00C572A6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C572A6" w:rsidRPr="001E7DAB" w:rsidRDefault="00C572A6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.4.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(участие) мероприятий, посвященных Дню родного языка</w:t>
            </w:r>
          </w:p>
        </w:tc>
        <w:tc>
          <w:tcPr>
            <w:tcW w:w="2032" w:type="dxa"/>
            <w:gridSpan w:val="2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21 февраля</w:t>
            </w:r>
          </w:p>
        </w:tc>
        <w:tc>
          <w:tcPr>
            <w:tcW w:w="2929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организаций, ОО «БСЖ»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4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.5.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Внесение предложений по реализации участия в ежегодном Республиканском конкурсе «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Дзявочы вянок міру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до 01.04.2025</w:t>
            </w:r>
          </w:p>
        </w:tc>
        <w:tc>
          <w:tcPr>
            <w:tcW w:w="2929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ОО «БСЖ»</w:t>
            </w:r>
            <w:r w:rsidR="004461AE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, БГЦА. </w:t>
            </w:r>
          </w:p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БелГИСС, </w:t>
            </w:r>
            <w:r w:rsidR="004461AE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инспекция Госстандарта по г. Минску и Минской области,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.6.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ежегодной акции «Неделя леса» на базе лесохозяйственных учреждений Республики Беларусь</w:t>
            </w:r>
          </w:p>
        </w:tc>
        <w:tc>
          <w:tcPr>
            <w:tcW w:w="2032" w:type="dxa"/>
            <w:gridSpan w:val="2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2929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.7.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Проведение конкурса детского рисунка среди детей работников Госстандарта и организаций, приуроченного Дню матери и Дню отца</w:t>
            </w:r>
          </w:p>
        </w:tc>
        <w:tc>
          <w:tcPr>
            <w:tcW w:w="2032" w:type="dxa"/>
            <w:gridSpan w:val="2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14 -21 октября</w:t>
            </w:r>
          </w:p>
        </w:tc>
        <w:tc>
          <w:tcPr>
            <w:tcW w:w="2929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.8.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Организация и участие в республиканском субботнике </w:t>
            </w:r>
          </w:p>
        </w:tc>
        <w:tc>
          <w:tcPr>
            <w:tcW w:w="2032" w:type="dxa"/>
            <w:gridSpan w:val="2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 xml:space="preserve">II 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квартал</w:t>
            </w:r>
          </w:p>
        </w:tc>
        <w:tc>
          <w:tcPr>
            <w:tcW w:w="2929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УПКиИР, руководители организаций</w:t>
            </w:r>
          </w:p>
        </w:tc>
      </w:tr>
      <w:tr w:rsidR="0035796E" w:rsidRPr="001E7DAB" w:rsidTr="006C309F">
        <w:trPr>
          <w:cantSplit/>
        </w:trPr>
        <w:tc>
          <w:tcPr>
            <w:tcW w:w="988" w:type="dxa"/>
          </w:tcPr>
          <w:p w:rsidR="0035796E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</w:t>
            </w:r>
            <w:r w:rsidR="0035796E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.9.</w:t>
            </w:r>
          </w:p>
        </w:tc>
        <w:tc>
          <w:tcPr>
            <w:tcW w:w="8930" w:type="dxa"/>
          </w:tcPr>
          <w:p w:rsidR="0035796E" w:rsidRPr="001E7DAB" w:rsidRDefault="003579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акции «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Кожная пятніца – роднае, сваё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»</w:t>
            </w:r>
          </w:p>
        </w:tc>
        <w:tc>
          <w:tcPr>
            <w:tcW w:w="2032" w:type="dxa"/>
            <w:gridSpan w:val="2"/>
          </w:tcPr>
          <w:p w:rsidR="0035796E" w:rsidRPr="001E7DAB" w:rsidRDefault="0035796E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be-BY"/>
              </w:rPr>
              <w:t>в течение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года</w:t>
            </w:r>
          </w:p>
        </w:tc>
        <w:tc>
          <w:tcPr>
            <w:tcW w:w="2929" w:type="dxa"/>
          </w:tcPr>
          <w:p w:rsidR="0035796E" w:rsidRPr="001E7DAB" w:rsidRDefault="003579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B56EDD" w:rsidRPr="001E7DAB" w:rsidTr="006C309F">
        <w:trPr>
          <w:cantSplit/>
        </w:trPr>
        <w:tc>
          <w:tcPr>
            <w:tcW w:w="988" w:type="dxa"/>
          </w:tcPr>
          <w:p w:rsidR="00B56EDD" w:rsidRPr="001E7DAB" w:rsidRDefault="00B56ED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4.10.</w:t>
            </w:r>
          </w:p>
        </w:tc>
        <w:tc>
          <w:tcPr>
            <w:tcW w:w="8930" w:type="dxa"/>
          </w:tcPr>
          <w:p w:rsidR="00B56EDD" w:rsidRPr="001E7DAB" w:rsidRDefault="00B56EDD" w:rsidP="00B56EDD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приуроченных к признанию г Минска молодежной столицей Беларуси-2026</w:t>
            </w:r>
          </w:p>
        </w:tc>
        <w:tc>
          <w:tcPr>
            <w:tcW w:w="2032" w:type="dxa"/>
            <w:gridSpan w:val="2"/>
          </w:tcPr>
          <w:p w:rsidR="00B56EDD" w:rsidRPr="001E7DAB" w:rsidRDefault="00B56EDD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29" w:type="dxa"/>
          </w:tcPr>
          <w:p w:rsidR="00B56EDD" w:rsidRPr="001E7DAB" w:rsidRDefault="00B56EDD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организаций, расположенных на территории г.Минска, ОО «БСЖ», ОО «БРСМ»</w:t>
            </w:r>
          </w:p>
        </w:tc>
      </w:tr>
      <w:tr w:rsidR="0083189C" w:rsidRPr="001E7DAB" w:rsidTr="006C309F">
        <w:trPr>
          <w:cantSplit/>
        </w:trPr>
        <w:tc>
          <w:tcPr>
            <w:tcW w:w="14879" w:type="dxa"/>
            <w:gridSpan w:val="5"/>
          </w:tcPr>
          <w:p w:rsidR="0083189C" w:rsidRPr="001E7DAB" w:rsidRDefault="0083189C" w:rsidP="004054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FF0000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Участие в спортивно-массовых мероприятиях и пропаганда здорового образа жизни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Создание условий для организации и ведения работниками здорового образа жизни:</w:t>
            </w:r>
          </w:p>
          <w:p w:rsidR="0083189C" w:rsidRPr="001E7DAB" w:rsidRDefault="0083189C" w:rsidP="00405453">
            <w:pPr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пропаганда навыков осознанного отношения к своему здоровью;</w:t>
            </w:r>
          </w:p>
          <w:p w:rsidR="0083189C" w:rsidRPr="001E7DAB" w:rsidRDefault="0083189C" w:rsidP="00405453">
            <w:pPr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приобщение к участию в спортивно-массовых мероприятиях;</w:t>
            </w:r>
          </w:p>
          <w:p w:rsidR="0083189C" w:rsidRPr="001E7DAB" w:rsidRDefault="0083189C" w:rsidP="00405453">
            <w:pPr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профилактика заболеваний, причинно-связанных с табакокурением;</w:t>
            </w:r>
          </w:p>
          <w:p w:rsidR="0083189C" w:rsidRPr="001E7DAB" w:rsidRDefault="0083189C" w:rsidP="00405453">
            <w:pPr>
              <w:ind w:left="242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приобретение работникам абонементов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(по отдельному плану)</w:t>
            </w:r>
          </w:p>
        </w:tc>
        <w:tc>
          <w:tcPr>
            <w:tcW w:w="2977" w:type="dxa"/>
            <w:gridSpan w:val="2"/>
          </w:tcPr>
          <w:p w:rsidR="0083189C" w:rsidRPr="001E7DAB" w:rsidRDefault="0035796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уководители структурных подразделений Госстандарта, </w:t>
            </w:r>
          </w:p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Профком,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5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работников в мероприятиях спортивной и туристической направленности:</w:t>
            </w:r>
          </w:p>
          <w:p w:rsidR="0083189C" w:rsidRPr="001E7DAB" w:rsidRDefault="0083189C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спартакиада работников центральных аппаратов органов государственного управления;</w:t>
            </w:r>
          </w:p>
          <w:p w:rsidR="0083189C" w:rsidRPr="001E7DAB" w:rsidRDefault="0083189C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X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V</w:t>
            </w: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республиканская Спартакиада среди организаций системы Госстандарта; </w:t>
            </w:r>
          </w:p>
          <w:p w:rsidR="0083189C" w:rsidRPr="001E7DAB" w:rsidRDefault="0083189C" w:rsidP="00405453">
            <w:pPr>
              <w:ind w:left="459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иные спортивные мероприятия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</w:t>
            </w:r>
          </w:p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Могилевский ЦСМС,</w:t>
            </w:r>
          </w:p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5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Оборудование спортивных уголков, площадок, комнат отдыха, спортивного оборудования; аренда спортивных залов, приобретение абонементов для занятия спортом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14879" w:type="dxa"/>
            <w:gridSpan w:val="5"/>
          </w:tcPr>
          <w:p w:rsidR="0083189C" w:rsidRPr="001E7DAB" w:rsidRDefault="0083189C" w:rsidP="0040545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Взаимодействие с местными органами власти, общественными организациями и объединениями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Взаимодействие с органами местной власти по вопросам участия в мероприятиях идеологической направленности, в том числе в рамках Года белорусской женщины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мероприятиях, проводимых профсоюзными организациями, ОО «Белорусский республиканский союз молодежи», РОО «Белая Русь», ОО «Белорусский союз женщин», ОО «Белорусский фонд мира»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6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Взаимодействие и оказание содействия в работе первичных профсоюзных организаций </w:t>
            </w:r>
          </w:p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14879" w:type="dxa"/>
            <w:gridSpan w:val="5"/>
          </w:tcPr>
          <w:p w:rsidR="0083189C" w:rsidRPr="001E7DAB" w:rsidRDefault="0083189C" w:rsidP="0040545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>Мероприятия по совершенствованию кадрового обеспечения идеологической работы, в том числе учебно-методического характера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.1.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Выдвижение и включение в перспективный кадровый резерв, резервы руководящих кадров, а также для избрания в руководящий состав профсоюзных органов лиц с активной жизненной позицией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.2.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Обеспечение повышения квалификации работников организаций с активной жизненной позицией, содействие в получении дополнительных образовательных навыков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lastRenderedPageBreak/>
              <w:t>7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.3.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Участие в мероприятиях информационно-образовательного проекта «Школа активного гражданина» (ШАГ)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  <w:tr w:rsidR="0083189C" w:rsidRPr="001E7DAB" w:rsidTr="006C309F">
        <w:trPr>
          <w:cantSplit/>
        </w:trPr>
        <w:tc>
          <w:tcPr>
            <w:tcW w:w="988" w:type="dxa"/>
          </w:tcPr>
          <w:p w:rsidR="0083189C" w:rsidRPr="001E7DAB" w:rsidRDefault="00DD141E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7</w:t>
            </w:r>
            <w:r w:rsidR="0083189C"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.4.</w:t>
            </w:r>
          </w:p>
        </w:tc>
        <w:tc>
          <w:tcPr>
            <w:tcW w:w="8930" w:type="dxa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Организация взаимодействия с высшими учебными заведениями Республики Беларусь по подготовке (переподготовке) кадров для организаций системы Госстандарта, в том числе направления на прохождение практики</w:t>
            </w:r>
          </w:p>
        </w:tc>
        <w:tc>
          <w:tcPr>
            <w:tcW w:w="1984" w:type="dxa"/>
          </w:tcPr>
          <w:p w:rsidR="0083189C" w:rsidRPr="001E7DAB" w:rsidRDefault="0083189C" w:rsidP="00405453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gridSpan w:val="2"/>
          </w:tcPr>
          <w:p w:rsidR="0083189C" w:rsidRPr="001E7DAB" w:rsidRDefault="0083189C" w:rsidP="00405453">
            <w:pPr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1E7DAB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Госстандарт, руководители организаций</w:t>
            </w:r>
          </w:p>
        </w:tc>
      </w:tr>
    </w:tbl>
    <w:p w:rsidR="00FC2B56" w:rsidRPr="001E7DAB" w:rsidRDefault="00FC2B56">
      <w:pPr>
        <w:rPr>
          <w:spacing w:val="-12"/>
        </w:rPr>
      </w:pPr>
    </w:p>
    <w:p w:rsidR="00FA6824" w:rsidRPr="001E7DAB" w:rsidRDefault="00FA6824" w:rsidP="00FA6824">
      <w:pPr>
        <w:spacing w:after="120" w:line="240" w:lineRule="auto"/>
        <w:ind w:left="7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настоящем документе использованы следующие сокращения:</w:t>
      </w:r>
    </w:p>
    <w:p w:rsidR="00FA6824" w:rsidRPr="001E7DAB" w:rsidRDefault="00FA6824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Госстандарт 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Государственный комитет по стандартизации Республики Беларусь</w:t>
      </w:r>
    </w:p>
    <w:p w:rsidR="00FA6824" w:rsidRPr="001E7DAB" w:rsidRDefault="00E22258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УПКиИР</w:t>
      </w:r>
      <w:r w:rsidR="00FA6824"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управление правовой, кадровой и </w:t>
      </w:r>
      <w:r w:rsidR="009F2A88"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идеологической </w:t>
      </w:r>
      <w:r w:rsidR="00FA6824"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Госстандарта</w:t>
      </w:r>
    </w:p>
    <w:p w:rsidR="008243E1" w:rsidRPr="001E7DAB" w:rsidRDefault="008243E1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УМ – 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метрологии Госстандарта</w:t>
      </w:r>
    </w:p>
    <w:p w:rsidR="005803EC" w:rsidRPr="001E7DAB" w:rsidRDefault="005803EC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УГК</w:t>
      </w:r>
      <w:r w:rsidR="00911531"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управление государственного контроля (надзора) Госстандарта</w:t>
      </w:r>
    </w:p>
    <w:p w:rsidR="00FA6824" w:rsidRPr="001E7DAB" w:rsidRDefault="00FA6824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УОСиЛ 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управление оценки соответствия и лицензирования Госстандарта</w:t>
      </w:r>
    </w:p>
    <w:p w:rsidR="00FA6824" w:rsidRPr="001E7DAB" w:rsidRDefault="00FA6824" w:rsidP="00FA6824">
      <w:pPr>
        <w:spacing w:after="0" w:line="240" w:lineRule="auto"/>
        <w:ind w:left="798" w:right="-1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УТНиС 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управление технического нормирования и стандартизации Госстандарта</w:t>
      </w:r>
    </w:p>
    <w:p w:rsidR="005803EC" w:rsidRPr="001E7DAB" w:rsidRDefault="005803EC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БелГИМ 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республиканское унитарное предприятие «Белорусский государственный институт метрологии»</w:t>
      </w:r>
    </w:p>
    <w:p w:rsidR="00DF78C4" w:rsidRPr="001E7DAB" w:rsidRDefault="00DF78C4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БелГИСС </w:t>
      </w:r>
      <w:r w:rsidRPr="001E7DA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– научно-производственное республиканское унитарное предприятие «Белорусский государственный институт стандартизации и сертификации»</w:t>
      </w:r>
    </w:p>
    <w:p w:rsidR="009F2A88" w:rsidRPr="001E7DAB" w:rsidRDefault="009F2A88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Главгосстройэкспертиза 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РУП «ГЛАВГОССТРОЙЭКСПЕРТИЗА»</w:t>
      </w:r>
    </w:p>
    <w:p w:rsidR="00DC74D9" w:rsidRPr="009F2A88" w:rsidRDefault="00DC74D9" w:rsidP="00FA6824">
      <w:pPr>
        <w:spacing w:after="0" w:line="240" w:lineRule="auto"/>
        <w:ind w:left="777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E7D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БГЦА </w:t>
      </w:r>
      <w:r w:rsidRPr="001E7DAB">
        <w:rPr>
          <w:rFonts w:ascii="Times New Roman" w:eastAsia="Times New Roman" w:hAnsi="Times New Roman" w:cs="Times New Roman"/>
          <w:sz w:val="26"/>
          <w:szCs w:val="26"/>
          <w:lang w:eastAsia="ru-RU"/>
        </w:rPr>
        <w:t>– РУП «Белорусский государственный центр аккредитации»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sectPr w:rsidR="00DC74D9" w:rsidRPr="009F2A88" w:rsidSect="00BF7F2B">
      <w:headerReference w:type="default" r:id="rId8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CE" w:rsidRDefault="003151CE" w:rsidP="0051372E">
      <w:pPr>
        <w:spacing w:after="0" w:line="240" w:lineRule="auto"/>
      </w:pPr>
      <w:r>
        <w:separator/>
      </w:r>
    </w:p>
  </w:endnote>
  <w:endnote w:type="continuationSeparator" w:id="0">
    <w:p w:rsidR="003151CE" w:rsidRDefault="003151CE" w:rsidP="00513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CE" w:rsidRDefault="003151CE" w:rsidP="0051372E">
      <w:pPr>
        <w:spacing w:after="0" w:line="240" w:lineRule="auto"/>
      </w:pPr>
      <w:r>
        <w:separator/>
      </w:r>
    </w:p>
  </w:footnote>
  <w:footnote w:type="continuationSeparator" w:id="0">
    <w:p w:rsidR="003151CE" w:rsidRDefault="003151CE" w:rsidP="00513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580270"/>
      <w:docPartObj>
        <w:docPartGallery w:val="Page Numbers (Top of Page)"/>
        <w:docPartUnique/>
      </w:docPartObj>
    </w:sdtPr>
    <w:sdtEndPr/>
    <w:sdtContent>
      <w:p w:rsidR="00B7524D" w:rsidRDefault="00B7524D">
        <w:pPr>
          <w:pStyle w:val="a7"/>
          <w:jc w:val="center"/>
        </w:pPr>
        <w:r w:rsidRPr="005137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37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7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28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7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524D" w:rsidRDefault="00B752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3986"/>
    <w:multiLevelType w:val="hybridMultilevel"/>
    <w:tmpl w:val="BDE69F9C"/>
    <w:lvl w:ilvl="0" w:tplc="9D543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4CA0"/>
    <w:multiLevelType w:val="hybridMultilevel"/>
    <w:tmpl w:val="725A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56"/>
    <w:rsid w:val="000021DB"/>
    <w:rsid w:val="000032E9"/>
    <w:rsid w:val="00025A85"/>
    <w:rsid w:val="00027125"/>
    <w:rsid w:val="00035444"/>
    <w:rsid w:val="00043EA3"/>
    <w:rsid w:val="000906BC"/>
    <w:rsid w:val="000943CE"/>
    <w:rsid w:val="000A190F"/>
    <w:rsid w:val="000B30DF"/>
    <w:rsid w:val="000B53C2"/>
    <w:rsid w:val="000D20DC"/>
    <w:rsid w:val="000D7139"/>
    <w:rsid w:val="000E240D"/>
    <w:rsid w:val="000E4703"/>
    <w:rsid w:val="000E5C4A"/>
    <w:rsid w:val="000F2562"/>
    <w:rsid w:val="000F36FA"/>
    <w:rsid w:val="0010367E"/>
    <w:rsid w:val="00126710"/>
    <w:rsid w:val="001301CB"/>
    <w:rsid w:val="0014539B"/>
    <w:rsid w:val="00187DFA"/>
    <w:rsid w:val="001B027D"/>
    <w:rsid w:val="001E7DAB"/>
    <w:rsid w:val="002235FB"/>
    <w:rsid w:val="002468BE"/>
    <w:rsid w:val="00253AE1"/>
    <w:rsid w:val="0026274E"/>
    <w:rsid w:val="00262987"/>
    <w:rsid w:val="00265683"/>
    <w:rsid w:val="002749D9"/>
    <w:rsid w:val="00285C84"/>
    <w:rsid w:val="00292534"/>
    <w:rsid w:val="0029702C"/>
    <w:rsid w:val="002A36A9"/>
    <w:rsid w:val="002B28CF"/>
    <w:rsid w:val="002B29AE"/>
    <w:rsid w:val="002E17A1"/>
    <w:rsid w:val="002E3419"/>
    <w:rsid w:val="002F4F7C"/>
    <w:rsid w:val="0030704E"/>
    <w:rsid w:val="003151CE"/>
    <w:rsid w:val="00325E96"/>
    <w:rsid w:val="00356C5E"/>
    <w:rsid w:val="0035796E"/>
    <w:rsid w:val="00360DB7"/>
    <w:rsid w:val="003636B0"/>
    <w:rsid w:val="003661BE"/>
    <w:rsid w:val="00383B6D"/>
    <w:rsid w:val="0039134E"/>
    <w:rsid w:val="00395855"/>
    <w:rsid w:val="003B7E65"/>
    <w:rsid w:val="003C040A"/>
    <w:rsid w:val="003C57EB"/>
    <w:rsid w:val="003C748C"/>
    <w:rsid w:val="003F07C1"/>
    <w:rsid w:val="003F43D4"/>
    <w:rsid w:val="00405350"/>
    <w:rsid w:val="00405453"/>
    <w:rsid w:val="0041241E"/>
    <w:rsid w:val="00415C79"/>
    <w:rsid w:val="00440C72"/>
    <w:rsid w:val="004461AE"/>
    <w:rsid w:val="00450954"/>
    <w:rsid w:val="00452B60"/>
    <w:rsid w:val="00454E52"/>
    <w:rsid w:val="00490299"/>
    <w:rsid w:val="004A0AC4"/>
    <w:rsid w:val="004B0389"/>
    <w:rsid w:val="004B6E1C"/>
    <w:rsid w:val="004B75F5"/>
    <w:rsid w:val="004F1924"/>
    <w:rsid w:val="004F4371"/>
    <w:rsid w:val="004F46E2"/>
    <w:rsid w:val="004F5D35"/>
    <w:rsid w:val="0051372E"/>
    <w:rsid w:val="0052158C"/>
    <w:rsid w:val="005239EA"/>
    <w:rsid w:val="00524C8B"/>
    <w:rsid w:val="00524F1E"/>
    <w:rsid w:val="0052561C"/>
    <w:rsid w:val="00525F2F"/>
    <w:rsid w:val="005803EC"/>
    <w:rsid w:val="005A426E"/>
    <w:rsid w:val="005A6EFD"/>
    <w:rsid w:val="005C5CD0"/>
    <w:rsid w:val="005D00BC"/>
    <w:rsid w:val="005F22F1"/>
    <w:rsid w:val="00623714"/>
    <w:rsid w:val="00640BE6"/>
    <w:rsid w:val="00664852"/>
    <w:rsid w:val="006A1520"/>
    <w:rsid w:val="006C309F"/>
    <w:rsid w:val="006D089E"/>
    <w:rsid w:val="006D488D"/>
    <w:rsid w:val="006D5B6E"/>
    <w:rsid w:val="007114F4"/>
    <w:rsid w:val="0071241E"/>
    <w:rsid w:val="00723FF6"/>
    <w:rsid w:val="007558B9"/>
    <w:rsid w:val="00792ABE"/>
    <w:rsid w:val="00794B2B"/>
    <w:rsid w:val="007A2782"/>
    <w:rsid w:val="007B5E0B"/>
    <w:rsid w:val="007E4EA9"/>
    <w:rsid w:val="007F7847"/>
    <w:rsid w:val="008243E1"/>
    <w:rsid w:val="0083189C"/>
    <w:rsid w:val="00853987"/>
    <w:rsid w:val="0087157A"/>
    <w:rsid w:val="00877915"/>
    <w:rsid w:val="00882516"/>
    <w:rsid w:val="00891F24"/>
    <w:rsid w:val="008968D9"/>
    <w:rsid w:val="008C09AF"/>
    <w:rsid w:val="008C58C9"/>
    <w:rsid w:val="008E376C"/>
    <w:rsid w:val="008E3A0B"/>
    <w:rsid w:val="0090547F"/>
    <w:rsid w:val="00911531"/>
    <w:rsid w:val="00920E23"/>
    <w:rsid w:val="00921FA4"/>
    <w:rsid w:val="00933F88"/>
    <w:rsid w:val="00942077"/>
    <w:rsid w:val="009567CE"/>
    <w:rsid w:val="00965AA5"/>
    <w:rsid w:val="009703F6"/>
    <w:rsid w:val="009A522B"/>
    <w:rsid w:val="009A6AA4"/>
    <w:rsid w:val="009B76D7"/>
    <w:rsid w:val="009F2A88"/>
    <w:rsid w:val="00A03B8F"/>
    <w:rsid w:val="00A071E9"/>
    <w:rsid w:val="00A202DB"/>
    <w:rsid w:val="00A3084A"/>
    <w:rsid w:val="00A56723"/>
    <w:rsid w:val="00A57E07"/>
    <w:rsid w:val="00A60A97"/>
    <w:rsid w:val="00A71316"/>
    <w:rsid w:val="00A93CFE"/>
    <w:rsid w:val="00AD3052"/>
    <w:rsid w:val="00B34DD6"/>
    <w:rsid w:val="00B56EDD"/>
    <w:rsid w:val="00B62E26"/>
    <w:rsid w:val="00B66799"/>
    <w:rsid w:val="00B7524D"/>
    <w:rsid w:val="00BC6433"/>
    <w:rsid w:val="00BF7F2B"/>
    <w:rsid w:val="00C0183E"/>
    <w:rsid w:val="00C356A0"/>
    <w:rsid w:val="00C572A6"/>
    <w:rsid w:val="00C604F4"/>
    <w:rsid w:val="00C7091F"/>
    <w:rsid w:val="00C81936"/>
    <w:rsid w:val="00CA35F6"/>
    <w:rsid w:val="00CC39B3"/>
    <w:rsid w:val="00CD588C"/>
    <w:rsid w:val="00D205A9"/>
    <w:rsid w:val="00D2469F"/>
    <w:rsid w:val="00D471AE"/>
    <w:rsid w:val="00D9414B"/>
    <w:rsid w:val="00DA34FE"/>
    <w:rsid w:val="00DC400F"/>
    <w:rsid w:val="00DC74D9"/>
    <w:rsid w:val="00DD141E"/>
    <w:rsid w:val="00DD5071"/>
    <w:rsid w:val="00DE444C"/>
    <w:rsid w:val="00DE4CE3"/>
    <w:rsid w:val="00DF471F"/>
    <w:rsid w:val="00DF78C4"/>
    <w:rsid w:val="00E16E4C"/>
    <w:rsid w:val="00E22258"/>
    <w:rsid w:val="00E23D47"/>
    <w:rsid w:val="00E70E07"/>
    <w:rsid w:val="00E75126"/>
    <w:rsid w:val="00E756EC"/>
    <w:rsid w:val="00E84102"/>
    <w:rsid w:val="00EC7898"/>
    <w:rsid w:val="00EE1B74"/>
    <w:rsid w:val="00EF7DC2"/>
    <w:rsid w:val="00F47D2C"/>
    <w:rsid w:val="00F61531"/>
    <w:rsid w:val="00F64324"/>
    <w:rsid w:val="00F978E0"/>
    <w:rsid w:val="00FA6824"/>
    <w:rsid w:val="00FC2B56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A220A-B842-4A4E-9A84-D425B0DF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0DC"/>
    <w:pPr>
      <w:ind w:left="720"/>
      <w:contextualSpacing/>
    </w:pPr>
  </w:style>
  <w:style w:type="paragraph" w:customStyle="1" w:styleId="ConsPlusNormal">
    <w:name w:val="ConsPlusNormal"/>
    <w:rsid w:val="00253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03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372E"/>
  </w:style>
  <w:style w:type="paragraph" w:styleId="a9">
    <w:name w:val="footer"/>
    <w:basedOn w:val="a"/>
    <w:link w:val="aa"/>
    <w:uiPriority w:val="99"/>
    <w:unhideWhenUsed/>
    <w:rsid w:val="00513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3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39D2-61E5-4602-94FF-08A8CCA4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TOP</cp:lastModifiedBy>
  <cp:revision>2</cp:revision>
  <cp:lastPrinted>2023-12-01T07:32:00Z</cp:lastPrinted>
  <dcterms:created xsi:type="dcterms:W3CDTF">2026-02-06T07:41:00Z</dcterms:created>
  <dcterms:modified xsi:type="dcterms:W3CDTF">2026-02-06T07:41:00Z</dcterms:modified>
</cp:coreProperties>
</file>